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3" w:rsidRPr="004A47DB" w:rsidRDefault="002D06F3" w:rsidP="002D06F3">
      <w:pPr>
        <w:spacing w:after="60"/>
        <w:ind w:right="-335"/>
        <w:jc w:val="center"/>
        <w:outlineLvl w:val="1"/>
        <w:rPr>
          <w:rFonts w:ascii="TH SarabunPSK" w:eastAsia="Times New Roman" w:hAnsi="TH SarabunPSK" w:cs="TH SarabunPSK"/>
          <w:b/>
          <w:bCs/>
          <w:sz w:val="36"/>
          <w:szCs w:val="36"/>
        </w:rPr>
      </w:pPr>
      <w:r w:rsidRPr="004A47DB">
        <w:rPr>
          <w:rFonts w:ascii="TH SarabunPSK" w:eastAsia="Times New Roman" w:hAnsi="TH SarabunPSK" w:cs="TH SarabunPSK"/>
          <w:b/>
          <w:bCs/>
          <w:sz w:val="36"/>
          <w:szCs w:val="36"/>
          <w:cs/>
        </w:rPr>
        <w:t>การมีส่วนร่วมของประชาชนในการป้องกันและปราบปราม</w:t>
      </w:r>
    </w:p>
    <w:p w:rsidR="002D06F3" w:rsidRPr="004A47DB" w:rsidRDefault="002D06F3" w:rsidP="002D06F3">
      <w:pPr>
        <w:spacing w:after="60"/>
        <w:ind w:right="-335"/>
        <w:jc w:val="center"/>
        <w:outlineLvl w:val="1"/>
        <w:rPr>
          <w:rFonts w:ascii="TH SarabunPSK" w:eastAsia="Times New Roman" w:hAnsi="TH SarabunPSK" w:cs="TH SarabunPSK"/>
          <w:b/>
          <w:bCs/>
          <w:sz w:val="36"/>
          <w:szCs w:val="36"/>
        </w:rPr>
      </w:pPr>
      <w:r w:rsidRPr="004A47DB">
        <w:rPr>
          <w:rFonts w:ascii="TH SarabunPSK" w:eastAsia="Times New Roman" w:hAnsi="TH SarabunPSK" w:cs="TH SarabunPSK"/>
          <w:b/>
          <w:bCs/>
          <w:sz w:val="36"/>
          <w:szCs w:val="36"/>
          <w:cs/>
        </w:rPr>
        <w:t>อาชญากรรมของสถานีตำรวจภูธรบางปู จังหวัดสมุทรปราการ</w:t>
      </w:r>
    </w:p>
    <w:p w:rsidR="00747594" w:rsidRPr="004A47DB" w:rsidRDefault="00747594" w:rsidP="00747594">
      <w:pPr>
        <w:tabs>
          <w:tab w:val="left" w:pos="1843"/>
        </w:tabs>
        <w:jc w:val="center"/>
        <w:rPr>
          <w:rFonts w:ascii="TH SarabunPSK" w:hAnsi="TH SarabunPSK" w:cs="TH SarabunPSK"/>
          <w:b/>
          <w:bCs/>
          <w:sz w:val="36"/>
          <w:szCs w:val="36"/>
        </w:rPr>
      </w:pPr>
      <w:r w:rsidRPr="004A47DB">
        <w:rPr>
          <w:rFonts w:ascii="TH SarabunPSK" w:hAnsi="TH SarabunPSK" w:cs="TH SarabunPSK"/>
          <w:b/>
          <w:bCs/>
          <w:sz w:val="36"/>
          <w:szCs w:val="36"/>
        </w:rPr>
        <w:t>The Public Involvement in Crime Prevention and Suppression</w:t>
      </w:r>
      <w:r w:rsidRPr="004A47DB">
        <w:rPr>
          <w:rFonts w:ascii="TH SarabunPSK" w:hAnsi="TH SarabunPSK" w:cs="TH SarabunPSK"/>
          <w:b/>
          <w:bCs/>
          <w:sz w:val="36"/>
          <w:szCs w:val="36"/>
        </w:rPr>
        <w:t xml:space="preserve"> </w:t>
      </w:r>
      <w:proofErr w:type="gramStart"/>
      <w:r w:rsidRPr="004A47DB">
        <w:rPr>
          <w:rFonts w:ascii="TH SarabunPSK" w:hAnsi="TH SarabunPSK" w:cs="TH SarabunPSK"/>
          <w:b/>
          <w:bCs/>
          <w:sz w:val="36"/>
          <w:szCs w:val="36"/>
        </w:rPr>
        <w:t>Of</w:t>
      </w:r>
      <w:proofErr w:type="gramEnd"/>
      <w:r w:rsidRPr="004A47DB">
        <w:rPr>
          <w:rFonts w:ascii="TH SarabunPSK" w:hAnsi="TH SarabunPSK" w:cs="TH SarabunPSK"/>
          <w:b/>
          <w:bCs/>
          <w:sz w:val="36"/>
          <w:szCs w:val="36"/>
        </w:rPr>
        <w:t xml:space="preserve"> </w:t>
      </w:r>
      <w:proofErr w:type="spellStart"/>
      <w:r w:rsidRPr="004A47DB">
        <w:rPr>
          <w:rFonts w:ascii="TH SarabunPSK" w:hAnsi="TH SarabunPSK" w:cs="TH SarabunPSK"/>
          <w:b/>
          <w:bCs/>
          <w:sz w:val="36"/>
          <w:szCs w:val="36"/>
        </w:rPr>
        <w:t>Bangpoo</w:t>
      </w:r>
      <w:proofErr w:type="spellEnd"/>
      <w:r w:rsidRPr="004A47DB">
        <w:rPr>
          <w:rFonts w:ascii="TH SarabunPSK" w:hAnsi="TH SarabunPSK" w:cs="TH SarabunPSK"/>
          <w:b/>
          <w:bCs/>
          <w:sz w:val="36"/>
          <w:szCs w:val="36"/>
        </w:rPr>
        <w:t xml:space="preserve"> Police Station in </w:t>
      </w:r>
      <w:proofErr w:type="spellStart"/>
      <w:r w:rsidRPr="004A47DB">
        <w:rPr>
          <w:rFonts w:ascii="TH SarabunPSK" w:hAnsi="TH SarabunPSK" w:cs="TH SarabunPSK"/>
          <w:b/>
          <w:bCs/>
          <w:sz w:val="36"/>
          <w:szCs w:val="36"/>
        </w:rPr>
        <w:t>Samutprakarn</w:t>
      </w:r>
      <w:proofErr w:type="spellEnd"/>
      <w:r w:rsidRPr="004A47DB">
        <w:rPr>
          <w:rFonts w:ascii="TH SarabunPSK" w:hAnsi="TH SarabunPSK" w:cs="TH SarabunPSK"/>
          <w:b/>
          <w:bCs/>
          <w:sz w:val="36"/>
          <w:szCs w:val="36"/>
        </w:rPr>
        <w:t xml:space="preserve"> Province</w:t>
      </w:r>
    </w:p>
    <w:p w:rsidR="00A436F7" w:rsidRPr="004A47DB" w:rsidRDefault="002D06F3" w:rsidP="00747594">
      <w:pPr>
        <w:pStyle w:val="a7"/>
        <w:ind w:left="5040" w:firstLine="720"/>
        <w:jc w:val="right"/>
        <w:rPr>
          <w:rFonts w:ascii="TH SarabunPSK" w:hAnsi="TH SarabunPSK" w:cs="TH SarabunPSK"/>
          <w:cs/>
        </w:rPr>
      </w:pPr>
      <w:r w:rsidRPr="004A47DB">
        <w:rPr>
          <w:rFonts w:ascii="TH SarabunPSK" w:hAnsi="TH SarabunPSK" w:cs="TH SarabunPSK"/>
          <w:cs/>
        </w:rPr>
        <w:t xml:space="preserve">       อำนาจ  แหวนทองคำ</w:t>
      </w:r>
    </w:p>
    <w:p w:rsidR="00A436F7" w:rsidRPr="004A47DB" w:rsidRDefault="00A436F7" w:rsidP="00747594">
      <w:pPr>
        <w:ind w:left="3600" w:firstLine="720"/>
        <w:jc w:val="right"/>
        <w:rPr>
          <w:rFonts w:ascii="TH SarabunPSK" w:hAnsi="TH SarabunPSK" w:cs="TH SarabunPSK"/>
          <w:sz w:val="32"/>
          <w:szCs w:val="32"/>
          <w:cs/>
        </w:rPr>
      </w:pPr>
      <w:r w:rsidRPr="004A47DB">
        <w:rPr>
          <w:rFonts w:ascii="TH SarabunPSK" w:hAnsi="TH SarabunPSK" w:cs="TH SarabunPSK"/>
          <w:sz w:val="32"/>
          <w:szCs w:val="32"/>
          <w:cs/>
        </w:rPr>
        <w:t xml:space="preserve">   </w:t>
      </w:r>
      <w:r w:rsidR="00842009" w:rsidRPr="004A47DB">
        <w:rPr>
          <w:rFonts w:ascii="TH SarabunPSK" w:hAnsi="TH SarabunPSK" w:cs="TH SarabunPSK"/>
          <w:sz w:val="32"/>
          <w:szCs w:val="32"/>
          <w:cs/>
        </w:rPr>
        <w:t xml:space="preserve">     </w:t>
      </w:r>
      <w:r w:rsidRPr="004A47DB">
        <w:rPr>
          <w:rFonts w:ascii="TH SarabunPSK" w:hAnsi="TH SarabunPSK" w:cs="TH SarabunPSK"/>
          <w:sz w:val="32"/>
          <w:szCs w:val="32"/>
          <w:cs/>
        </w:rPr>
        <w:t>นักศึกษาหลักสูตรรัฐประศาสนศาสตรมหาบัณฑิต</w:t>
      </w:r>
    </w:p>
    <w:p w:rsidR="00A436F7" w:rsidRPr="004A47DB" w:rsidRDefault="00A436F7" w:rsidP="00747594">
      <w:pPr>
        <w:ind w:left="4320"/>
        <w:jc w:val="right"/>
        <w:rPr>
          <w:rFonts w:ascii="TH SarabunPSK" w:hAnsi="TH SarabunPSK" w:cs="TH SarabunPSK"/>
          <w:sz w:val="32"/>
          <w:szCs w:val="32"/>
        </w:rPr>
      </w:pPr>
      <w:r w:rsidRPr="004A47DB">
        <w:rPr>
          <w:rFonts w:ascii="TH SarabunPSK" w:hAnsi="TH SarabunPSK" w:cs="TH SarabunPSK"/>
          <w:sz w:val="32"/>
          <w:szCs w:val="32"/>
          <w:cs/>
        </w:rPr>
        <w:t xml:space="preserve">      สาขาวิชานโยบายสาธารณะและการจัดการสมัยใหม่      </w:t>
      </w:r>
    </w:p>
    <w:p w:rsidR="00A436F7" w:rsidRPr="004A47DB" w:rsidRDefault="0064092F" w:rsidP="00747594">
      <w:pPr>
        <w:ind w:left="4320"/>
        <w:jc w:val="right"/>
        <w:rPr>
          <w:rFonts w:ascii="TH SarabunPSK" w:hAnsi="TH SarabunPSK" w:cs="TH SarabunPSK"/>
          <w:sz w:val="32"/>
          <w:szCs w:val="32"/>
          <w:cs/>
        </w:rPr>
      </w:pPr>
      <w:r w:rsidRPr="004A47DB">
        <w:rPr>
          <w:rFonts w:ascii="TH SarabunPSK" w:hAnsi="TH SarabunPSK" w:cs="TH SarabunPSK"/>
          <w:sz w:val="32"/>
          <w:szCs w:val="32"/>
          <w:cs/>
        </w:rPr>
        <w:t xml:space="preserve">           </w:t>
      </w:r>
      <w:r w:rsidR="00A436F7" w:rsidRPr="004A47DB">
        <w:rPr>
          <w:rFonts w:ascii="TH SarabunPSK" w:hAnsi="TH SarabunPSK" w:cs="TH SarabunPSK"/>
          <w:sz w:val="32"/>
          <w:szCs w:val="32"/>
          <w:cs/>
        </w:rPr>
        <w:t xml:space="preserve">ปีการศึกษา   </w:t>
      </w:r>
      <w:r w:rsidR="002D06F3" w:rsidRPr="004A47DB">
        <w:rPr>
          <w:rFonts w:ascii="TH SarabunPSK" w:hAnsi="TH SarabunPSK" w:cs="TH SarabunPSK"/>
          <w:sz w:val="32"/>
          <w:szCs w:val="32"/>
        </w:rPr>
        <w:t>2558</w:t>
      </w:r>
    </w:p>
    <w:p w:rsidR="00A436F7" w:rsidRPr="004A47DB" w:rsidRDefault="00A436F7" w:rsidP="00747594">
      <w:pPr>
        <w:ind w:left="3600" w:firstLine="720"/>
        <w:jc w:val="right"/>
        <w:rPr>
          <w:rFonts w:ascii="TH SarabunPSK" w:hAnsi="TH SarabunPSK" w:cs="TH SarabunPSK"/>
          <w:sz w:val="32"/>
          <w:szCs w:val="32"/>
        </w:rPr>
      </w:pPr>
      <w:r w:rsidRPr="004A47DB">
        <w:rPr>
          <w:rFonts w:ascii="TH SarabunPSK" w:hAnsi="TH SarabunPSK" w:cs="TH SarabunPSK"/>
          <w:sz w:val="32"/>
          <w:szCs w:val="32"/>
          <w:cs/>
        </w:rPr>
        <w:t xml:space="preserve">          มหาวิทยาลัยราชภัฏบ้านสมเด็จเจ้าพระยา</w:t>
      </w:r>
    </w:p>
    <w:p w:rsidR="002D3850" w:rsidRPr="004A47DB" w:rsidRDefault="002D3850">
      <w:pPr>
        <w:rPr>
          <w:rFonts w:ascii="TH SarabunPSK" w:hAnsi="TH SarabunPSK" w:cs="TH SarabunPSK"/>
          <w:sz w:val="24"/>
          <w:szCs w:val="24"/>
        </w:rPr>
      </w:pPr>
    </w:p>
    <w:p w:rsidR="00004F84" w:rsidRPr="004A47DB" w:rsidRDefault="00004F84" w:rsidP="00B00A47">
      <w:pPr>
        <w:jc w:val="center"/>
        <w:rPr>
          <w:rFonts w:ascii="TH SarabunPSK" w:hAnsi="TH SarabunPSK" w:cs="TH SarabunPSK"/>
          <w:b/>
          <w:bCs/>
          <w:sz w:val="36"/>
          <w:szCs w:val="36"/>
        </w:rPr>
      </w:pPr>
      <w:r w:rsidRPr="004A47DB">
        <w:rPr>
          <w:rFonts w:ascii="TH SarabunPSK" w:hAnsi="TH SarabunPSK" w:cs="TH SarabunPSK"/>
          <w:b/>
          <w:bCs/>
          <w:sz w:val="36"/>
          <w:szCs w:val="36"/>
          <w:cs/>
        </w:rPr>
        <w:t>บทคัดย่อ</w:t>
      </w:r>
    </w:p>
    <w:p w:rsidR="002D06F3" w:rsidRPr="004A47DB" w:rsidRDefault="002D06F3" w:rsidP="002D06F3">
      <w:pPr>
        <w:ind w:firstLine="720"/>
        <w:jc w:val="thaiDistribute"/>
        <w:rPr>
          <w:rFonts w:ascii="TH SarabunPSK" w:hAnsi="TH SarabunPSK" w:cs="TH SarabunPSK"/>
          <w:spacing w:val="-6"/>
          <w:sz w:val="32"/>
          <w:szCs w:val="32"/>
        </w:rPr>
      </w:pPr>
      <w:r w:rsidRPr="004A47DB">
        <w:rPr>
          <w:rFonts w:ascii="TH SarabunPSK" w:hAnsi="TH SarabunPSK" w:cs="TH SarabunPSK"/>
          <w:spacing w:val="-6"/>
          <w:sz w:val="32"/>
          <w:szCs w:val="32"/>
          <w:cs/>
        </w:rPr>
        <w:t xml:space="preserve">การวิจัยครั้งนี้มีวัตถุประสงค์ เพื่อ </w:t>
      </w:r>
      <w:r w:rsidRPr="004A47DB">
        <w:rPr>
          <w:rFonts w:ascii="TH SarabunPSK" w:hAnsi="TH SarabunPSK" w:cs="TH SarabunPSK"/>
          <w:sz w:val="32"/>
          <w:szCs w:val="32"/>
        </w:rPr>
        <w:t>1</w:t>
      </w:r>
      <w:r w:rsidRPr="004A47DB">
        <w:rPr>
          <w:rFonts w:ascii="TH SarabunPSK" w:hAnsi="TH SarabunPSK" w:cs="TH SarabunPSK"/>
          <w:sz w:val="32"/>
          <w:szCs w:val="32"/>
          <w:cs/>
        </w:rPr>
        <w:t>)</w:t>
      </w:r>
      <w:r w:rsidRPr="004A47DB">
        <w:rPr>
          <w:rFonts w:ascii="TH SarabunPSK" w:hAnsi="TH SarabunPSK" w:cs="TH SarabunPSK"/>
          <w:spacing w:val="-6"/>
          <w:sz w:val="32"/>
          <w:szCs w:val="32"/>
          <w:cs/>
        </w:rPr>
        <w:t xml:space="preserve"> ศึกษาระดับปัจจัยการมีส่วนร่วมและการมีส่วนร่วมของประชาชนในการป้องกันและปราบปรามอาชญากรรมของสถานีตำรวจภูธรบางปู จังหวัดสมุทรปราการ  </w:t>
      </w:r>
      <w:r w:rsidRPr="004A47DB">
        <w:rPr>
          <w:rFonts w:ascii="TH SarabunPSK" w:hAnsi="TH SarabunPSK" w:cs="TH SarabunPSK"/>
          <w:spacing w:val="-6"/>
          <w:sz w:val="32"/>
          <w:szCs w:val="32"/>
        </w:rPr>
        <w:t xml:space="preserve">2) </w:t>
      </w:r>
      <w:r w:rsidRPr="004A47DB">
        <w:rPr>
          <w:rFonts w:ascii="TH SarabunPSK" w:hAnsi="TH SarabunPSK" w:cs="TH SarabunPSK"/>
          <w:spacing w:val="-6"/>
          <w:sz w:val="32"/>
          <w:szCs w:val="32"/>
          <w:cs/>
        </w:rPr>
        <w:t>เปรียบเทียบการมีส่วนร่วมของประชาชนในการป้องกันและปราบปรามอาชญากรรมของสถานีตำรวจภูธรบางปู จังหวัดสมุทรปราการจำแนกตามปัจจัยส่วนบุคคล และ</w:t>
      </w:r>
      <w:r w:rsidRPr="004A47DB">
        <w:rPr>
          <w:rFonts w:ascii="TH SarabunPSK" w:hAnsi="TH SarabunPSK" w:cs="TH SarabunPSK"/>
          <w:spacing w:val="-6"/>
          <w:sz w:val="32"/>
          <w:szCs w:val="32"/>
        </w:rPr>
        <w:t>3)</w:t>
      </w:r>
      <w:r w:rsidRPr="004A47DB">
        <w:rPr>
          <w:rFonts w:ascii="TH SarabunPSK" w:hAnsi="TH SarabunPSK" w:cs="TH SarabunPSK"/>
          <w:spacing w:val="-6"/>
          <w:sz w:val="32"/>
          <w:szCs w:val="32"/>
          <w:cs/>
        </w:rPr>
        <w:t xml:space="preserve"> ศึกษาความสัมพันธ์ของปัจจัยของการมีส่วนร่วมของประชาชนในการป้องกันและปราบปรามอาชญากรรมของสถานีตำรวจภูธรบางปู จังหวัดสมุทรปราการ กลุ่มตัวอย่างที่ใช้ในการวิจัยคือประชาชนที่มีทะเบียนบ้านอยู่ในเขตความรับผิดชอบของสถานีตำรวจภูธรบางปู</w:t>
      </w:r>
      <w:r w:rsidRPr="004A47DB">
        <w:rPr>
          <w:rFonts w:ascii="TH SarabunPSK" w:hAnsi="TH SarabunPSK" w:cs="TH SarabunPSK"/>
          <w:sz w:val="32"/>
          <w:szCs w:val="32"/>
          <w:cs/>
        </w:rPr>
        <w:t xml:space="preserve">จำนวน </w:t>
      </w:r>
      <w:r w:rsidRPr="004A47DB">
        <w:rPr>
          <w:rFonts w:ascii="TH SarabunPSK" w:hAnsi="TH SarabunPSK" w:cs="TH SarabunPSK"/>
          <w:sz w:val="32"/>
          <w:szCs w:val="32"/>
        </w:rPr>
        <w:t>379</w:t>
      </w:r>
      <w:r w:rsidRPr="004A47DB">
        <w:rPr>
          <w:rFonts w:ascii="TH SarabunPSK" w:hAnsi="TH SarabunPSK" w:cs="TH SarabunPSK"/>
          <w:sz w:val="32"/>
          <w:szCs w:val="32"/>
          <w:cs/>
        </w:rPr>
        <w:t xml:space="preserve"> คน</w:t>
      </w:r>
      <w:r w:rsidRPr="004A47DB">
        <w:rPr>
          <w:rFonts w:ascii="TH SarabunPSK" w:hAnsi="TH SarabunPSK" w:cs="TH SarabunPSK"/>
          <w:sz w:val="32"/>
          <w:szCs w:val="32"/>
        </w:rPr>
        <w:t xml:space="preserve"> </w:t>
      </w:r>
      <w:r w:rsidRPr="004A47DB">
        <w:rPr>
          <w:rFonts w:ascii="TH SarabunPSK" w:hAnsi="TH SarabunPSK" w:cs="TH SarabunPSK"/>
          <w:spacing w:val="-6"/>
          <w:sz w:val="32"/>
          <w:szCs w:val="32"/>
          <w:cs/>
        </w:rPr>
        <w:t xml:space="preserve">เครื่องมือที่ใช้ในการเก็บรวบรวมข้อมูล คือ แบบสอบถามแบบมาตรประมาณค่า </w:t>
      </w:r>
      <w:r w:rsidRPr="004A47DB">
        <w:rPr>
          <w:rFonts w:ascii="TH SarabunPSK" w:hAnsi="TH SarabunPSK" w:cs="TH SarabunPSK"/>
          <w:spacing w:val="-6"/>
          <w:sz w:val="32"/>
          <w:szCs w:val="32"/>
        </w:rPr>
        <w:t xml:space="preserve">5 </w:t>
      </w:r>
      <w:r w:rsidRPr="004A47DB">
        <w:rPr>
          <w:rFonts w:ascii="TH SarabunPSK" w:hAnsi="TH SarabunPSK" w:cs="TH SarabunPSK"/>
          <w:spacing w:val="-6"/>
          <w:sz w:val="32"/>
          <w:szCs w:val="32"/>
          <w:cs/>
        </w:rPr>
        <w:t xml:space="preserve">ระดับแบบตรวจสอบรายการ ค่าสถิติที่ใช้ในการวิเคราะห์ข้อมูล คือ ค่าร้อยละ ค่าเฉลี่ย ค่าเบี่ยงเบนมาตรฐาน  ค่า </w:t>
      </w:r>
      <w:r w:rsidRPr="004A47DB">
        <w:rPr>
          <w:rFonts w:ascii="TH SarabunPSK" w:hAnsi="TH SarabunPSK" w:cs="TH SarabunPSK"/>
          <w:spacing w:val="-6"/>
          <w:sz w:val="32"/>
          <w:szCs w:val="32"/>
        </w:rPr>
        <w:t xml:space="preserve">t – distribution </w:t>
      </w:r>
      <w:r w:rsidRPr="004A47DB">
        <w:rPr>
          <w:rFonts w:ascii="TH SarabunPSK" w:hAnsi="TH SarabunPSK" w:cs="TH SarabunPSK"/>
          <w:spacing w:val="-6"/>
          <w:sz w:val="32"/>
          <w:szCs w:val="32"/>
          <w:cs/>
        </w:rPr>
        <w:t>ค่า</w:t>
      </w:r>
      <w:r w:rsidRPr="004A47DB">
        <w:rPr>
          <w:rFonts w:ascii="TH SarabunPSK" w:hAnsi="TH SarabunPSK" w:cs="TH SarabunPSK"/>
          <w:spacing w:val="-6"/>
          <w:sz w:val="32"/>
          <w:szCs w:val="32"/>
        </w:rPr>
        <w:t xml:space="preserve"> F - distribution</w:t>
      </w:r>
      <w:r w:rsidRPr="004A47DB">
        <w:rPr>
          <w:rFonts w:ascii="TH SarabunPSK" w:hAnsi="TH SarabunPSK" w:cs="TH SarabunPSK"/>
          <w:spacing w:val="-6"/>
          <w:sz w:val="32"/>
          <w:szCs w:val="32"/>
          <w:cs/>
        </w:rPr>
        <w:t xml:space="preserve">และสถิติถดถอยพหุ  </w:t>
      </w:r>
    </w:p>
    <w:p w:rsidR="002D06F3" w:rsidRPr="004A47DB" w:rsidRDefault="002D06F3" w:rsidP="002D06F3">
      <w:pPr>
        <w:ind w:firstLine="720"/>
        <w:jc w:val="thaiDistribute"/>
        <w:outlineLvl w:val="0"/>
        <w:rPr>
          <w:rFonts w:ascii="TH SarabunPSK" w:hAnsi="TH SarabunPSK" w:cs="TH SarabunPSK"/>
          <w:spacing w:val="-4"/>
          <w:sz w:val="32"/>
          <w:szCs w:val="32"/>
        </w:rPr>
      </w:pPr>
      <w:r w:rsidRPr="004A47DB">
        <w:rPr>
          <w:rFonts w:ascii="TH SarabunPSK" w:hAnsi="TH SarabunPSK" w:cs="TH SarabunPSK"/>
          <w:spacing w:val="-4"/>
          <w:sz w:val="32"/>
          <w:szCs w:val="32"/>
          <w:cs/>
        </w:rPr>
        <w:t xml:space="preserve">ผลการวิจัย  พบว่า </w:t>
      </w:r>
    </w:p>
    <w:p w:rsidR="002D06F3" w:rsidRPr="004A47DB" w:rsidRDefault="002D06F3" w:rsidP="002D06F3">
      <w:pPr>
        <w:ind w:firstLine="720"/>
        <w:jc w:val="thaiDistribute"/>
        <w:outlineLvl w:val="0"/>
        <w:rPr>
          <w:rFonts w:ascii="TH SarabunPSK" w:hAnsi="TH SarabunPSK" w:cs="TH SarabunPSK"/>
          <w:sz w:val="32"/>
          <w:szCs w:val="32"/>
        </w:rPr>
      </w:pPr>
      <w:r w:rsidRPr="004A47DB">
        <w:rPr>
          <w:rFonts w:ascii="TH SarabunPSK" w:hAnsi="TH SarabunPSK" w:cs="TH SarabunPSK"/>
          <w:sz w:val="32"/>
          <w:szCs w:val="32"/>
        </w:rPr>
        <w:t>1</w:t>
      </w:r>
      <w:r w:rsidRPr="004A47DB">
        <w:rPr>
          <w:rFonts w:ascii="TH SarabunPSK" w:hAnsi="TH SarabunPSK" w:cs="TH SarabunPSK"/>
          <w:sz w:val="32"/>
          <w:szCs w:val="32"/>
          <w:cs/>
        </w:rPr>
        <w:t>)</w:t>
      </w:r>
      <w:r w:rsidR="004A47DB">
        <w:rPr>
          <w:rFonts w:ascii="TH SarabunPSK" w:hAnsi="TH SarabunPSK" w:cs="TH SarabunPSK" w:hint="cs"/>
          <w:sz w:val="32"/>
          <w:szCs w:val="32"/>
          <w:cs/>
        </w:rPr>
        <w:t xml:space="preserve"> </w:t>
      </w:r>
      <w:r w:rsidRPr="004A47DB">
        <w:rPr>
          <w:rFonts w:ascii="TH SarabunPSK" w:hAnsi="TH SarabunPSK" w:cs="TH SarabunPSK"/>
          <w:sz w:val="32"/>
          <w:szCs w:val="32"/>
          <w:cs/>
        </w:rPr>
        <w:t xml:space="preserve">ปัจจัยการมีส่วนร่วมของประชาชนในการป้องกันและปราบปรามอาชญากรรมของสถานีตำรวจภูธรบางปู จังหวัดสมุทรปราการ ในภาพรวมเห็นด้วยอยู่ในระดับมาก และการมีส่วนร่วมของประชาชนในการป้องกันและปราบปรามอาชญากรรมของสถานีตำรวจภูธรบางปู จังหวัดสมุทรปราการในภาพรวมมีส่วนร่วมอยู่ในระดับมาก </w:t>
      </w:r>
    </w:p>
    <w:p w:rsidR="002D06F3" w:rsidRPr="004A47DB" w:rsidRDefault="002D06F3" w:rsidP="002D06F3">
      <w:pPr>
        <w:ind w:firstLine="720"/>
        <w:jc w:val="thaiDistribute"/>
        <w:outlineLvl w:val="0"/>
        <w:rPr>
          <w:rFonts w:ascii="TH SarabunPSK" w:hAnsi="TH SarabunPSK" w:cs="TH SarabunPSK"/>
          <w:sz w:val="32"/>
          <w:szCs w:val="32"/>
        </w:rPr>
      </w:pPr>
      <w:r w:rsidRPr="004A47DB">
        <w:rPr>
          <w:rFonts w:ascii="TH SarabunPSK" w:hAnsi="TH SarabunPSK" w:cs="TH SarabunPSK"/>
          <w:sz w:val="32"/>
          <w:szCs w:val="32"/>
        </w:rPr>
        <w:t>2)</w:t>
      </w:r>
      <w:r w:rsidRPr="004A47DB">
        <w:rPr>
          <w:rFonts w:ascii="TH SarabunPSK" w:hAnsi="TH SarabunPSK" w:cs="TH SarabunPSK"/>
          <w:sz w:val="32"/>
          <w:szCs w:val="32"/>
          <w:cs/>
        </w:rPr>
        <w:t xml:space="preserve"> ประชาชนในความรับผิดชอบของ สภ.บางปู ที่มี เพศ </w:t>
      </w:r>
      <w:proofErr w:type="gramStart"/>
      <w:r w:rsidRPr="004A47DB">
        <w:rPr>
          <w:rFonts w:ascii="TH SarabunPSK" w:hAnsi="TH SarabunPSK" w:cs="TH SarabunPSK"/>
          <w:sz w:val="32"/>
          <w:szCs w:val="32"/>
          <w:cs/>
        </w:rPr>
        <w:t>อายุ  ระดับการศึกษา</w:t>
      </w:r>
      <w:proofErr w:type="gramEnd"/>
      <w:r w:rsidRPr="004A47DB">
        <w:rPr>
          <w:rFonts w:ascii="TH SarabunPSK" w:hAnsi="TH SarabunPSK" w:cs="TH SarabunPSK"/>
          <w:sz w:val="32"/>
          <w:szCs w:val="32"/>
          <w:cs/>
        </w:rPr>
        <w:t xml:space="preserve"> สถานภาพการสมรส รายได้ และอาชีพที่ต่างกันมีส่วนร่วมในการป้องกันและปราบปรามอาชญากรรมของสถานีตำรวจภูธรบางปู จังหวัดสมุทรปราการแตกต่างกันอย่างไม่มีนัยสำคัญทางสถิติ ซึ่งไม่เป็นไปตามสมมติฐานที่ตั้งไว้</w:t>
      </w:r>
    </w:p>
    <w:p w:rsidR="002D06F3" w:rsidRPr="004A47DB" w:rsidRDefault="002D06F3" w:rsidP="002D06F3">
      <w:pPr>
        <w:ind w:firstLine="720"/>
        <w:jc w:val="thaiDistribute"/>
        <w:outlineLvl w:val="0"/>
        <w:rPr>
          <w:rFonts w:ascii="TH SarabunPSK" w:hAnsi="TH SarabunPSK" w:cs="TH SarabunPSK"/>
          <w:sz w:val="32"/>
          <w:szCs w:val="32"/>
        </w:rPr>
      </w:pPr>
      <w:r w:rsidRPr="004A47DB">
        <w:rPr>
          <w:rFonts w:ascii="TH SarabunPSK" w:hAnsi="TH SarabunPSK" w:cs="TH SarabunPSK"/>
          <w:sz w:val="32"/>
          <w:szCs w:val="32"/>
        </w:rPr>
        <w:t>3</w:t>
      </w:r>
      <w:r w:rsidRPr="004A47DB">
        <w:rPr>
          <w:rFonts w:ascii="TH SarabunPSK" w:hAnsi="TH SarabunPSK" w:cs="TH SarabunPSK"/>
          <w:sz w:val="32"/>
          <w:szCs w:val="32"/>
          <w:cs/>
        </w:rPr>
        <w:t>)</w:t>
      </w:r>
      <w:r w:rsidRPr="004A47DB">
        <w:rPr>
          <w:rFonts w:ascii="TH SarabunPSK" w:hAnsi="TH SarabunPSK" w:cs="TH SarabunPSK"/>
          <w:spacing w:val="-6"/>
          <w:sz w:val="32"/>
          <w:szCs w:val="32"/>
          <w:cs/>
        </w:rPr>
        <w:t xml:space="preserve"> ปัจจัยการมีส่วนร่วม ด้านความรู้และทักษะ อำนาจการตัดสินใจ และข้อมูลข่าวสาร มีความสัมพันธ์กับการมีส่วนร่วมของประชาชนในการป้องกันและปราบปรามอาชญากรรมของสถานีตำรวจภูธรบางปู จังหวัดสมุทรปราการอย่างมีนัยสำคัญทางสถิติเป็นไปตามสมมติฐานที่ตั้งไว้</w:t>
      </w:r>
    </w:p>
    <w:p w:rsidR="002D06F3" w:rsidRPr="004A47DB" w:rsidRDefault="002D06F3" w:rsidP="002D06F3">
      <w:pPr>
        <w:ind w:firstLine="720"/>
        <w:jc w:val="thaiDistribute"/>
        <w:outlineLvl w:val="0"/>
        <w:rPr>
          <w:rFonts w:ascii="TH SarabunPSK" w:hAnsi="TH SarabunPSK" w:cs="TH SarabunPSK"/>
          <w:sz w:val="32"/>
          <w:szCs w:val="32"/>
        </w:rPr>
      </w:pPr>
      <w:r w:rsidRPr="004A47DB">
        <w:rPr>
          <w:rFonts w:ascii="TH SarabunPSK" w:hAnsi="TH SarabunPSK" w:cs="TH SarabunPSK"/>
          <w:b/>
          <w:bCs/>
          <w:sz w:val="32"/>
          <w:szCs w:val="32"/>
          <w:cs/>
        </w:rPr>
        <w:t>คำสำคัญ</w:t>
      </w:r>
      <w:r w:rsidRPr="004A47DB">
        <w:rPr>
          <w:rFonts w:ascii="TH SarabunPSK" w:hAnsi="TH SarabunPSK" w:cs="TH SarabunPSK"/>
          <w:b/>
          <w:bCs/>
          <w:sz w:val="32"/>
          <w:szCs w:val="32"/>
        </w:rPr>
        <w:t>:</w:t>
      </w:r>
      <w:r w:rsidRPr="004A47DB">
        <w:rPr>
          <w:rFonts w:ascii="TH SarabunPSK" w:hAnsi="TH SarabunPSK" w:cs="TH SarabunPSK"/>
          <w:sz w:val="32"/>
          <w:szCs w:val="32"/>
          <w:cs/>
        </w:rPr>
        <w:t xml:space="preserve">  การมีส่วนร่วมของประชาชนการป้องกันและปราบปรามอาชญากรรม</w:t>
      </w:r>
    </w:p>
    <w:p w:rsidR="00E77E2F" w:rsidRPr="004A47DB" w:rsidRDefault="00E77E2F" w:rsidP="00E77E2F">
      <w:pPr>
        <w:jc w:val="thaiDistribute"/>
        <w:outlineLvl w:val="0"/>
        <w:rPr>
          <w:rFonts w:ascii="TH SarabunPSK" w:hAnsi="TH SarabunPSK" w:cs="TH SarabunPSK"/>
          <w:sz w:val="32"/>
          <w:szCs w:val="32"/>
        </w:rPr>
      </w:pPr>
    </w:p>
    <w:p w:rsidR="00747594" w:rsidRPr="004A47DB" w:rsidRDefault="00747594" w:rsidP="00747594">
      <w:pPr>
        <w:jc w:val="center"/>
        <w:rPr>
          <w:rFonts w:ascii="TH SarabunPSK" w:hAnsi="TH SarabunPSK" w:cs="TH SarabunPSK"/>
          <w:b/>
          <w:bCs/>
          <w:sz w:val="36"/>
          <w:szCs w:val="36"/>
          <w:cs/>
        </w:rPr>
      </w:pPr>
      <w:r w:rsidRPr="004A47DB">
        <w:rPr>
          <w:rFonts w:ascii="TH SarabunPSK" w:hAnsi="TH SarabunPSK" w:cs="TH SarabunPSK"/>
          <w:b/>
          <w:bCs/>
          <w:sz w:val="36"/>
          <w:szCs w:val="36"/>
        </w:rPr>
        <w:t>ABSTRACT</w:t>
      </w:r>
    </w:p>
    <w:p w:rsidR="00747594" w:rsidRPr="004A47DB" w:rsidRDefault="00747594" w:rsidP="00747594">
      <w:pPr>
        <w:jc w:val="thaiDistribute"/>
        <w:rPr>
          <w:rFonts w:ascii="TH SarabunPSK" w:hAnsi="TH SarabunPSK" w:cs="TH SarabunPSK"/>
          <w:sz w:val="32"/>
          <w:szCs w:val="32"/>
        </w:rPr>
      </w:pPr>
      <w:r w:rsidRPr="004A47DB">
        <w:rPr>
          <w:rFonts w:ascii="TH SarabunPSK" w:hAnsi="TH SarabunPSK" w:cs="TH SarabunPSK"/>
          <w:spacing w:val="-2"/>
          <w:sz w:val="32"/>
          <w:szCs w:val="32"/>
        </w:rPr>
        <w:t xml:space="preserve">  </w:t>
      </w:r>
      <w:r w:rsidRPr="004A47DB">
        <w:rPr>
          <w:rFonts w:ascii="TH SarabunPSK" w:hAnsi="TH SarabunPSK" w:cs="TH SarabunPSK"/>
          <w:spacing w:val="-2"/>
          <w:sz w:val="32"/>
          <w:szCs w:val="32"/>
        </w:rPr>
        <w:tab/>
        <w:t xml:space="preserve">The </w:t>
      </w:r>
      <w:r w:rsidRPr="004A47DB">
        <w:rPr>
          <w:rFonts w:ascii="TH SarabunPSK" w:hAnsi="TH SarabunPSK" w:cs="TH SarabunPSK"/>
          <w:sz w:val="32"/>
          <w:szCs w:val="32"/>
        </w:rPr>
        <w:t xml:space="preserve">purposes of this research were to 1) to study the factors affecting the public involvement in crime prevention and suppression of </w:t>
      </w:r>
      <w:proofErr w:type="spellStart"/>
      <w:r w:rsidRPr="004A47DB">
        <w:rPr>
          <w:rFonts w:ascii="TH SarabunPSK" w:hAnsi="TH SarabunPSK" w:cs="TH SarabunPSK"/>
          <w:sz w:val="32"/>
          <w:szCs w:val="32"/>
        </w:rPr>
        <w:t>Bangpoo</w:t>
      </w:r>
      <w:proofErr w:type="spellEnd"/>
      <w:r w:rsidRPr="004A47DB">
        <w:rPr>
          <w:rFonts w:ascii="TH SarabunPSK" w:hAnsi="TH SarabunPSK" w:cs="TH SarabunPSK"/>
          <w:sz w:val="32"/>
          <w:szCs w:val="32"/>
        </w:rPr>
        <w:t xml:space="preserve"> Police Station in </w:t>
      </w:r>
      <w:proofErr w:type="spellStart"/>
      <w:r w:rsidRPr="004A47DB">
        <w:rPr>
          <w:rFonts w:ascii="TH SarabunPSK" w:hAnsi="TH SarabunPSK" w:cs="TH SarabunPSK"/>
          <w:sz w:val="32"/>
          <w:szCs w:val="32"/>
        </w:rPr>
        <w:t>Samutprakarn</w:t>
      </w:r>
      <w:proofErr w:type="spellEnd"/>
      <w:r w:rsidRPr="004A47DB">
        <w:rPr>
          <w:rFonts w:ascii="TH SarabunPSK" w:hAnsi="TH SarabunPSK" w:cs="TH SarabunPSK"/>
          <w:sz w:val="32"/>
          <w:szCs w:val="32"/>
        </w:rPr>
        <w:t xml:space="preserve"> Province, and the public involvement in crime prevention and suppression 2) to compare </w:t>
      </w:r>
      <w:r w:rsidRPr="004A47DB">
        <w:rPr>
          <w:rFonts w:ascii="TH SarabunPSK" w:hAnsi="TH SarabunPSK" w:cs="TH SarabunPSK"/>
          <w:sz w:val="32"/>
          <w:szCs w:val="32"/>
        </w:rPr>
        <w:lastRenderedPageBreak/>
        <w:t xml:space="preserve">the public involvement in crime prevention and suppression on basis of personal factors </w:t>
      </w:r>
      <w:proofErr w:type="gramStart"/>
      <w:r w:rsidRPr="004A47DB">
        <w:rPr>
          <w:rFonts w:ascii="TH SarabunPSK" w:hAnsi="TH SarabunPSK" w:cs="TH SarabunPSK"/>
          <w:sz w:val="32"/>
          <w:szCs w:val="32"/>
        </w:rPr>
        <w:t>and  3</w:t>
      </w:r>
      <w:proofErr w:type="gramEnd"/>
      <w:r w:rsidRPr="004A47DB">
        <w:rPr>
          <w:rFonts w:ascii="TH SarabunPSK" w:hAnsi="TH SarabunPSK" w:cs="TH SarabunPSK"/>
          <w:sz w:val="32"/>
          <w:szCs w:val="32"/>
        </w:rPr>
        <w:t>) to study the relationship between factors and the public involvement in crime prevention and suppression. The sample included 379 people. Data were collected using 5-point rating scale questionnaire and checklist, and were statistically analyzed in percentage, mean, standard deviation, t-test, F-test, and Multiple Regression Analysis.</w:t>
      </w:r>
      <w:r w:rsidRPr="004A47DB">
        <w:rPr>
          <w:rFonts w:ascii="TH SarabunPSK" w:hAnsi="TH SarabunPSK" w:cs="TH SarabunPSK"/>
          <w:sz w:val="32"/>
          <w:szCs w:val="32"/>
        </w:rPr>
        <w:tab/>
      </w:r>
    </w:p>
    <w:p w:rsidR="00747594" w:rsidRPr="004A47DB" w:rsidRDefault="00747594" w:rsidP="00747594">
      <w:pPr>
        <w:tabs>
          <w:tab w:val="left" w:pos="-2694"/>
        </w:tabs>
        <w:jc w:val="thaiDistribute"/>
        <w:rPr>
          <w:rFonts w:ascii="TH SarabunPSK" w:hAnsi="TH SarabunPSK" w:cs="TH SarabunPSK"/>
          <w:sz w:val="32"/>
          <w:szCs w:val="32"/>
        </w:rPr>
      </w:pPr>
      <w:r w:rsidRPr="004A47DB">
        <w:rPr>
          <w:rFonts w:ascii="TH SarabunPSK" w:hAnsi="TH SarabunPSK" w:cs="TH SarabunPSK"/>
          <w:sz w:val="32"/>
          <w:szCs w:val="32"/>
        </w:rPr>
        <w:t xml:space="preserve"> </w:t>
      </w:r>
      <w:r w:rsidRPr="004A47DB">
        <w:rPr>
          <w:rFonts w:ascii="TH SarabunPSK" w:hAnsi="TH SarabunPSK" w:cs="TH SarabunPSK"/>
          <w:sz w:val="32"/>
          <w:szCs w:val="32"/>
        </w:rPr>
        <w:tab/>
        <w:t>The findings revealed as follows.</w:t>
      </w:r>
      <w:r w:rsidRPr="004A47DB">
        <w:rPr>
          <w:rFonts w:ascii="TH SarabunPSK" w:hAnsi="TH SarabunPSK" w:cs="TH SarabunPSK"/>
          <w:sz w:val="32"/>
          <w:szCs w:val="32"/>
        </w:rPr>
        <w:tab/>
      </w:r>
    </w:p>
    <w:p w:rsidR="00747594" w:rsidRPr="004A47DB" w:rsidRDefault="00747594" w:rsidP="00747594">
      <w:pPr>
        <w:jc w:val="thaiDistribute"/>
        <w:rPr>
          <w:rFonts w:ascii="TH SarabunPSK" w:hAnsi="TH SarabunPSK" w:cs="TH SarabunPSK"/>
          <w:sz w:val="32"/>
          <w:szCs w:val="32"/>
        </w:rPr>
      </w:pPr>
      <w:r w:rsidRPr="004A47DB">
        <w:rPr>
          <w:rFonts w:ascii="TH SarabunPSK" w:hAnsi="TH SarabunPSK" w:cs="TH SarabunPSK"/>
          <w:sz w:val="32"/>
          <w:szCs w:val="32"/>
        </w:rPr>
        <w:t xml:space="preserve"> </w:t>
      </w:r>
      <w:r w:rsidRPr="004A47DB">
        <w:rPr>
          <w:rFonts w:ascii="TH SarabunPSK" w:hAnsi="TH SarabunPSK" w:cs="TH SarabunPSK"/>
          <w:sz w:val="32"/>
          <w:szCs w:val="32"/>
        </w:rPr>
        <w:tab/>
        <w:t>1. The factors affecting the public involvement in crime prevention and suppression were reported to be generally found at the high level, and the public involvement in crime prevention and suppression was reported to be generally found at the high level.</w:t>
      </w:r>
    </w:p>
    <w:p w:rsidR="00747594" w:rsidRPr="004A47DB" w:rsidRDefault="00747594" w:rsidP="00747594">
      <w:pPr>
        <w:jc w:val="thaiDistribute"/>
        <w:rPr>
          <w:rFonts w:ascii="TH SarabunPSK" w:hAnsi="TH SarabunPSK" w:cs="TH SarabunPSK"/>
          <w:sz w:val="32"/>
          <w:szCs w:val="32"/>
        </w:rPr>
      </w:pPr>
      <w:r w:rsidRPr="004A47DB">
        <w:rPr>
          <w:rFonts w:ascii="TH SarabunPSK" w:hAnsi="TH SarabunPSK" w:cs="TH SarabunPSK"/>
          <w:sz w:val="32"/>
          <w:szCs w:val="32"/>
        </w:rPr>
        <w:tab/>
        <w:t xml:space="preserve">2. Those </w:t>
      </w:r>
      <w:proofErr w:type="gramStart"/>
      <w:r w:rsidRPr="004A47DB">
        <w:rPr>
          <w:rFonts w:ascii="TH SarabunPSK" w:hAnsi="TH SarabunPSK" w:cs="TH SarabunPSK"/>
          <w:sz w:val="32"/>
          <w:szCs w:val="32"/>
        </w:rPr>
        <w:t>who</w:t>
      </w:r>
      <w:proofErr w:type="gramEnd"/>
      <w:r w:rsidRPr="004A47DB">
        <w:rPr>
          <w:rFonts w:ascii="TH SarabunPSK" w:hAnsi="TH SarabunPSK" w:cs="TH SarabunPSK"/>
          <w:sz w:val="32"/>
          <w:szCs w:val="32"/>
        </w:rPr>
        <w:t xml:space="preserve"> had different sex, age, educational background, marital status, income, and occupation did not have different involvement in crime prevention and suppression at significance level .05.</w:t>
      </w:r>
    </w:p>
    <w:p w:rsidR="00747594" w:rsidRPr="004A47DB" w:rsidRDefault="00747594" w:rsidP="00747594">
      <w:pPr>
        <w:jc w:val="thaiDistribute"/>
        <w:rPr>
          <w:rFonts w:ascii="TH SarabunPSK" w:hAnsi="TH SarabunPSK" w:cs="TH SarabunPSK"/>
          <w:spacing w:val="-4"/>
          <w:sz w:val="32"/>
          <w:szCs w:val="32"/>
        </w:rPr>
      </w:pPr>
      <w:r w:rsidRPr="004A47DB">
        <w:rPr>
          <w:rFonts w:ascii="TH SarabunPSK" w:hAnsi="TH SarabunPSK" w:cs="TH SarabunPSK"/>
          <w:sz w:val="32"/>
          <w:szCs w:val="32"/>
        </w:rPr>
        <w:tab/>
        <w:t>3</w:t>
      </w:r>
      <w:r w:rsidRPr="004A47DB">
        <w:rPr>
          <w:rFonts w:ascii="TH SarabunPSK" w:hAnsi="TH SarabunPSK" w:cs="TH SarabunPSK"/>
          <w:spacing w:val="-4"/>
          <w:sz w:val="32"/>
          <w:szCs w:val="32"/>
        </w:rPr>
        <w:t>. The factors, which included knowledge and skills, decision power, and information, were related to the public involvement in crime prevention and suppression at significance level .05.</w:t>
      </w:r>
    </w:p>
    <w:p w:rsidR="00747594" w:rsidRPr="004A47DB" w:rsidRDefault="00747594" w:rsidP="00747594">
      <w:pPr>
        <w:jc w:val="thaiDistribute"/>
        <w:rPr>
          <w:rFonts w:ascii="TH SarabunPSK" w:hAnsi="TH SarabunPSK" w:cs="TH SarabunPSK"/>
          <w:sz w:val="32"/>
          <w:szCs w:val="32"/>
          <w:cs/>
        </w:rPr>
      </w:pPr>
      <w:r w:rsidRPr="004A47DB">
        <w:rPr>
          <w:rFonts w:ascii="TH SarabunPSK" w:hAnsi="TH SarabunPSK" w:cs="TH SarabunPSK"/>
          <w:sz w:val="32"/>
          <w:szCs w:val="32"/>
        </w:rPr>
        <w:tab/>
      </w:r>
      <w:r w:rsidRPr="004A47DB">
        <w:rPr>
          <w:rFonts w:ascii="TH SarabunPSK" w:hAnsi="TH SarabunPSK" w:cs="TH SarabunPSK"/>
          <w:b/>
          <w:bCs/>
          <w:sz w:val="32"/>
          <w:szCs w:val="32"/>
        </w:rPr>
        <w:t>Keywords</w:t>
      </w:r>
      <w:r w:rsidRPr="004A47DB">
        <w:rPr>
          <w:rFonts w:ascii="TH SarabunPSK" w:hAnsi="TH SarabunPSK" w:cs="TH SarabunPSK"/>
          <w:sz w:val="32"/>
          <w:szCs w:val="32"/>
        </w:rPr>
        <w:t>: Public Involvement</w:t>
      </w:r>
      <w:r w:rsidRPr="004A47DB">
        <w:rPr>
          <w:rFonts w:ascii="TH SarabunPSK" w:hAnsi="TH SarabunPSK" w:cs="TH SarabunPSK"/>
          <w:sz w:val="32"/>
          <w:szCs w:val="32"/>
          <w:cs/>
        </w:rPr>
        <w:t xml:space="preserve">, </w:t>
      </w:r>
      <w:r w:rsidRPr="004A47DB">
        <w:rPr>
          <w:rFonts w:ascii="TH SarabunPSK" w:hAnsi="TH SarabunPSK" w:cs="TH SarabunPSK"/>
          <w:sz w:val="32"/>
          <w:szCs w:val="32"/>
        </w:rPr>
        <w:t>Crime Prevention and Suppression</w:t>
      </w:r>
    </w:p>
    <w:p w:rsidR="00747594" w:rsidRPr="004A47DB" w:rsidRDefault="00747594" w:rsidP="00E77E2F">
      <w:pPr>
        <w:jc w:val="center"/>
        <w:rPr>
          <w:rFonts w:ascii="TH SarabunPSK" w:hAnsi="TH SarabunPSK" w:cs="TH SarabunPSK"/>
          <w:b/>
          <w:bCs/>
          <w:sz w:val="32"/>
          <w:szCs w:val="32"/>
        </w:rPr>
      </w:pPr>
    </w:p>
    <w:p w:rsidR="00D35563" w:rsidRPr="004A47DB" w:rsidRDefault="00D35563" w:rsidP="00D35563">
      <w:pPr>
        <w:rPr>
          <w:rFonts w:ascii="TH SarabunPSK" w:hAnsi="TH SarabunPSK" w:cs="TH SarabunPSK"/>
          <w:b/>
          <w:bCs/>
          <w:sz w:val="32"/>
          <w:szCs w:val="32"/>
        </w:rPr>
      </w:pPr>
      <w:r w:rsidRPr="004A47DB">
        <w:rPr>
          <w:rFonts w:ascii="TH SarabunPSK" w:hAnsi="TH SarabunPSK" w:cs="TH SarabunPSK"/>
          <w:b/>
          <w:bCs/>
          <w:sz w:val="32"/>
          <w:szCs w:val="32"/>
        </w:rPr>
        <w:t xml:space="preserve">1. </w:t>
      </w:r>
      <w:r w:rsidRPr="004A47DB">
        <w:rPr>
          <w:rFonts w:ascii="TH SarabunPSK" w:hAnsi="TH SarabunPSK" w:cs="TH SarabunPSK"/>
          <w:b/>
          <w:bCs/>
          <w:sz w:val="32"/>
          <w:szCs w:val="32"/>
          <w:cs/>
        </w:rPr>
        <w:t>บทนำ</w:t>
      </w:r>
    </w:p>
    <w:p w:rsidR="004B3062" w:rsidRPr="004A47DB" w:rsidRDefault="004B3062" w:rsidP="004B3062">
      <w:pPr>
        <w:ind w:firstLine="993"/>
        <w:jc w:val="thaiDistribute"/>
        <w:rPr>
          <w:rFonts w:ascii="TH SarabunPSK" w:eastAsia="Calibri" w:hAnsi="TH SarabunPSK" w:cs="TH SarabunPSK"/>
          <w:sz w:val="32"/>
          <w:szCs w:val="32"/>
        </w:rPr>
      </w:pPr>
      <w:r w:rsidRPr="004A47DB">
        <w:rPr>
          <w:rFonts w:ascii="TH SarabunPSK" w:eastAsia="Calibri" w:hAnsi="TH SarabunPSK" w:cs="TH SarabunPSK"/>
          <w:sz w:val="32"/>
          <w:szCs w:val="32"/>
          <w:cs/>
        </w:rPr>
        <w:t>สภาพปัญหาอาชญากรรมเหล่านี้</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มีส่วนส่งผลไปถึงปัญหาอื่น ๆ ทั้งทางด้านเศรษฐกิจ สังคม จิตใจ</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ตลอดจนความเป็นอยู่ของประชาชน ที่อยู่บนพื้นฐานแห่งความหวาดระแวง ตื่นตระหนก</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ไม่เชื่อมั่นในความปลอดภัยของชีวิตและทรัพย์สิน</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ซึ่งส่งผลกระทบต่อความมั่นคง ปัญหาอาชญากรรมและความไร้ระเบียบต่าง ๆ อีกทั้งยังสะท้อนให้เห็นถึงประสิทธิภาพในการบริหารจัดการงานด้านการรักษาความสงบเรียบร้อยและดูแลรักษาความปลอดภัยในชีวิตและทรัพย์สินที่รัฐมีพันธสัญญาต่อประชาชนและสังคม</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นำไปสู่ความไม่พึงพอใจต่อการให้บริการสาธารณะของรัฐที่มีต่อประชาชนโดยรวมทำให้ประชาชนมีความต้องการและคาดหวังที่จะได้รับการดูแลความปลอดภัยในชีวิตและทรัพย์สินจากรัฐมากขึ้น ดังนั้นภารกิจหลักของตำรวจ คือ การปกป้องคุ้มครองและการให้บริการ (</w:t>
      </w:r>
      <w:r w:rsidRPr="004A47DB">
        <w:rPr>
          <w:rFonts w:ascii="TH SarabunPSK" w:eastAsia="Calibri" w:hAnsi="TH SarabunPSK" w:cs="TH SarabunPSK"/>
          <w:sz w:val="32"/>
          <w:szCs w:val="32"/>
        </w:rPr>
        <w:t>protect and service</w:t>
      </w:r>
      <w:r w:rsidRPr="004A47DB">
        <w:rPr>
          <w:rFonts w:ascii="TH SarabunPSK" w:eastAsia="Calibri" w:hAnsi="TH SarabunPSK" w:cs="TH SarabunPSK"/>
          <w:sz w:val="32"/>
          <w:szCs w:val="32"/>
          <w:cs/>
        </w:rPr>
        <w:t>) แก่ประชาชน ดังนั้นตำรวจจึงมีหน้าที่รักษาความสงบเรียบร้อย และปกป้องคุ้มครองชีวิตและทรัพย์สินของประชาชน หรือรักษากฎหมายและให้บริการแก่ประชาชน</w:t>
      </w:r>
      <w:r w:rsidRPr="004A47DB">
        <w:rPr>
          <w:rFonts w:ascii="TH SarabunPSK" w:eastAsia="Calibri" w:hAnsi="TH SarabunPSK" w:cs="TH SarabunPSK"/>
          <w:b/>
          <w:bCs/>
          <w:sz w:val="32"/>
          <w:szCs w:val="32"/>
          <w:cs/>
        </w:rPr>
        <w:t xml:space="preserve"> </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จากผลกระทบในด้านต่าง ๆ ของอาชญากรรม จึงทำให้ทุกฝ่ายที่เกี่ยวข้องจะต้องหาวิธีการและมาตรการเพื่อกำจัดและลดปัญหาอาชญากรรมลง โดยทุกคนในสังคมจะต้องตระหนักและให้ความร่วมมือจะปล่อยให้เป็นอำนาจหน้าที่ของตำรวจฝ่ายเดียวไม่ได้อีกแล้ว ตำรวจชุมชน เป็นอีกความพยายามหนึ่งของกรมตำรวจที่ถูกจัดตั้งขึ้นมาเพื่อแสวงหาความร่วมมือจากประชาชนในการป้องกันอาชญากรรม ตลอดจนส่งเสริมให้ประชาชนมีส่วนร่วมในการดูแลชีวิตและทรัพย์สินของตนเองและผู้อื่นในชุมชน เสริมสร้างทัศนคติที่ดีของประชนชนต่อข้าราชการตำรวจในการแก้ไขปัญหาอาชญากรรม ประนีประนอมข้อพิพาทในชุมชนอันเป็นการป้องกันการลุกลามของปัญหาภายในชุมชน(ไพรัช พงษ์เจริญ</w:t>
      </w:r>
      <w:r w:rsidRPr="004A47DB">
        <w:rPr>
          <w:rFonts w:ascii="TH SarabunPSK" w:eastAsia="Calibri" w:hAnsi="TH SarabunPSK" w:cs="TH SarabunPSK"/>
          <w:sz w:val="32"/>
          <w:szCs w:val="32"/>
        </w:rPr>
        <w:t>, 2540</w:t>
      </w:r>
      <w:r w:rsidRPr="004A47DB">
        <w:rPr>
          <w:rFonts w:ascii="TH SarabunPSK" w:eastAsia="Calibri" w:hAnsi="TH SarabunPSK" w:cs="TH SarabunPSK"/>
          <w:sz w:val="32"/>
          <w:szCs w:val="32"/>
          <w:cs/>
        </w:rPr>
        <w:t>,น.</w:t>
      </w:r>
      <w:r w:rsidRPr="004A47DB">
        <w:rPr>
          <w:rFonts w:ascii="TH SarabunPSK" w:eastAsia="Calibri" w:hAnsi="TH SarabunPSK" w:cs="TH SarabunPSK"/>
          <w:sz w:val="32"/>
          <w:szCs w:val="32"/>
        </w:rPr>
        <w:t xml:space="preserve"> 86-87)</w:t>
      </w:r>
    </w:p>
    <w:p w:rsidR="004B3062" w:rsidRPr="004A47DB" w:rsidRDefault="004B3062" w:rsidP="004B3062">
      <w:pPr>
        <w:shd w:val="clear" w:color="auto" w:fill="FFFFFF"/>
        <w:spacing w:after="200" w:line="276" w:lineRule="auto"/>
        <w:jc w:val="thaiDistribute"/>
        <w:rPr>
          <w:rFonts w:ascii="TH SarabunPSK" w:eastAsia="Calibri" w:hAnsi="TH SarabunPSK" w:cs="TH SarabunPSK"/>
          <w:b/>
          <w:bCs/>
          <w:sz w:val="32"/>
          <w:szCs w:val="32"/>
        </w:rPr>
      </w:pPr>
      <w:r w:rsidRPr="004A47DB">
        <w:rPr>
          <w:rFonts w:ascii="TH SarabunPSK" w:eastAsia="Calibri" w:hAnsi="TH SarabunPSK" w:cs="TH SarabunPSK"/>
          <w:color w:val="FF0000"/>
          <w:sz w:val="32"/>
          <w:szCs w:val="32"/>
        </w:rPr>
        <w:tab/>
      </w:r>
      <w:r w:rsidRPr="004A47DB">
        <w:rPr>
          <w:rFonts w:ascii="TH SarabunPSK" w:eastAsia="Calibri" w:hAnsi="TH SarabunPSK" w:cs="TH SarabunPSK"/>
          <w:sz w:val="32"/>
          <w:szCs w:val="32"/>
          <w:cs/>
        </w:rPr>
        <w:t>จากสภาพปัญหาดังกล่าวข้างต้นผู้วิจัยจึงมีความสนใจศึกษาเรื่อง</w:t>
      </w:r>
      <w:r w:rsidRPr="004A47DB">
        <w:rPr>
          <w:rFonts w:ascii="TH SarabunPSK" w:eastAsia="Times New Roman" w:hAnsi="TH SarabunPSK" w:cs="TH SarabunPSK"/>
          <w:sz w:val="32"/>
          <w:szCs w:val="32"/>
          <w:cs/>
        </w:rPr>
        <w:t>การมีส่วนร่วมของประชาชนในการป้องกันและปราบปรามอาชญากรรมของสถานีตำรวจภูธรบางปู จังหวัดสมุทรปราการ</w:t>
      </w:r>
      <w:r w:rsidRPr="004A47DB">
        <w:rPr>
          <w:rFonts w:ascii="TH SarabunPSK" w:eastAsia="Calibri" w:hAnsi="TH SarabunPSK" w:cs="TH SarabunPSK"/>
          <w:sz w:val="32"/>
          <w:szCs w:val="32"/>
          <w:cs/>
        </w:rPr>
        <w:t xml:space="preserve"> โดยมุ่งศึกษาถึงปัจจัยที่มีผลต่อการเข้ามามีส่วนร่วมของ</w:t>
      </w:r>
      <w:r w:rsidRPr="004A47DB">
        <w:rPr>
          <w:rFonts w:ascii="TH SarabunPSK" w:eastAsia="Times New Roman" w:hAnsi="TH SarabunPSK" w:cs="TH SarabunPSK"/>
          <w:sz w:val="32"/>
          <w:szCs w:val="32"/>
          <w:cs/>
        </w:rPr>
        <w:t xml:space="preserve">ประชาชนในการป้องกันและปราบปรามอาชญากรรมในเขตรับผิดชอบ </w:t>
      </w:r>
      <w:r w:rsidRPr="004A47DB">
        <w:rPr>
          <w:rFonts w:ascii="TH SarabunPSK" w:eastAsia="Calibri" w:hAnsi="TH SarabunPSK" w:cs="TH SarabunPSK"/>
          <w:sz w:val="32"/>
          <w:szCs w:val="32"/>
          <w:cs/>
        </w:rPr>
        <w:t>สถานีตำรวจภูธรบางปู ทั้งนี้เพื่อนำข้อมูลที่ได้จากการศึกษาค้นคว้าที่ได้นำเสนอผู้บังคับบัญชาในการพิจารณาเพื่อ</w:t>
      </w:r>
      <w:r w:rsidRPr="004A47DB">
        <w:rPr>
          <w:rFonts w:ascii="TH SarabunPSK" w:eastAsia="Calibri" w:hAnsi="TH SarabunPSK" w:cs="TH SarabunPSK"/>
          <w:sz w:val="32"/>
          <w:szCs w:val="32"/>
          <w:cs/>
        </w:rPr>
        <w:lastRenderedPageBreak/>
        <w:t>เป็นแนวทางในการปรับปรุงกำหนดแนวทางหรือนโยบายการปฏิบัติ</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เพื่อเสริมสร้างแรงจูงใจในการเข้ามามีส่วนร่วมของประชาชนในการป้องกันและปราบปรามอาชญากรรมของสถานีตำรวจภูธรบางปู จังหวัดสมุทรปราการ</w:t>
      </w:r>
      <w:r w:rsidRPr="004A47DB">
        <w:rPr>
          <w:rFonts w:ascii="TH SarabunPSK" w:eastAsia="Calibri" w:hAnsi="TH SarabunPSK" w:cs="TH SarabunPSK"/>
          <w:sz w:val="32"/>
          <w:szCs w:val="32"/>
        </w:rPr>
        <w:t xml:space="preserve"> </w:t>
      </w:r>
      <w:r w:rsidRPr="004A47DB">
        <w:rPr>
          <w:rFonts w:ascii="TH SarabunPSK" w:eastAsia="Calibri" w:hAnsi="TH SarabunPSK" w:cs="TH SarabunPSK"/>
          <w:sz w:val="32"/>
          <w:szCs w:val="32"/>
          <w:cs/>
        </w:rPr>
        <w:t>เพื่อให้การป้องกันปัญหาอาชญากรรมในพื้นที่ของสถานีตำรวจภูธรบางปูมีประสิทธิภาพและประสิทธิผลอันจะเป็นประโยชน์ต่อสังคมประเทศชาติต่อไป</w:t>
      </w:r>
    </w:p>
    <w:p w:rsidR="002F21E1" w:rsidRPr="004A47DB" w:rsidRDefault="002F21E1" w:rsidP="00D35563">
      <w:pPr>
        <w:rPr>
          <w:rFonts w:ascii="TH SarabunPSK" w:hAnsi="TH SarabunPSK" w:cs="TH SarabunPSK"/>
          <w:b/>
          <w:bCs/>
          <w:sz w:val="32"/>
          <w:szCs w:val="32"/>
        </w:rPr>
      </w:pPr>
      <w:r w:rsidRPr="004A47DB">
        <w:rPr>
          <w:rFonts w:ascii="TH SarabunPSK" w:hAnsi="TH SarabunPSK" w:cs="TH SarabunPSK"/>
          <w:b/>
          <w:bCs/>
          <w:sz w:val="32"/>
          <w:szCs w:val="32"/>
        </w:rPr>
        <w:t>2.</w:t>
      </w:r>
      <w:r w:rsidRPr="004A47DB">
        <w:rPr>
          <w:rFonts w:ascii="TH SarabunPSK" w:hAnsi="TH SarabunPSK" w:cs="TH SarabunPSK"/>
          <w:b/>
          <w:bCs/>
          <w:sz w:val="32"/>
          <w:szCs w:val="32"/>
          <w:cs/>
        </w:rPr>
        <w:t>วัตถุประสงค์ของงานวิจัย</w:t>
      </w:r>
    </w:p>
    <w:p w:rsidR="00222189" w:rsidRPr="004A47DB" w:rsidRDefault="00696F6F" w:rsidP="00222189">
      <w:pPr>
        <w:jc w:val="thaiDistribute"/>
        <w:rPr>
          <w:rFonts w:ascii="TH SarabunPSK" w:eastAsia="Times New Roman" w:hAnsi="TH SarabunPSK" w:cs="TH SarabunPSK"/>
          <w:sz w:val="32"/>
          <w:szCs w:val="32"/>
        </w:rPr>
      </w:pPr>
      <w:r w:rsidRPr="004A47DB">
        <w:rPr>
          <w:rFonts w:ascii="TH SarabunPSK" w:hAnsi="TH SarabunPSK" w:cs="TH SarabunPSK"/>
          <w:b/>
          <w:bCs/>
          <w:sz w:val="32"/>
          <w:szCs w:val="32"/>
          <w:cs/>
        </w:rPr>
        <w:tab/>
      </w:r>
      <w:r w:rsidR="00222189" w:rsidRPr="004A47DB">
        <w:rPr>
          <w:rFonts w:ascii="TH SarabunPSK" w:eastAsia="Times New Roman" w:hAnsi="TH SarabunPSK" w:cs="TH SarabunPSK"/>
          <w:sz w:val="32"/>
          <w:szCs w:val="32"/>
        </w:rPr>
        <w:t>1.</w:t>
      </w:r>
      <w:r w:rsidR="00222189" w:rsidRPr="004A47DB">
        <w:rPr>
          <w:rFonts w:ascii="TH SarabunPSK" w:eastAsia="Times New Roman" w:hAnsi="TH SarabunPSK" w:cs="TH SarabunPSK"/>
          <w:sz w:val="32"/>
          <w:szCs w:val="32"/>
          <w:cs/>
        </w:rPr>
        <w:t>เพื่อศึกษาระดับปัจจัยการมีส่วนร่วมและการมีส่วนร่วมของประชาชนในการป้องกันและปราบปรามอาชญากรรมของสถานีตำรวจภูธรบางปู จังหวัดสมุทรปราการ</w:t>
      </w:r>
      <w:r w:rsidR="00222189" w:rsidRPr="004A47DB">
        <w:rPr>
          <w:rFonts w:ascii="TH SarabunPSK" w:eastAsia="Times New Roman" w:hAnsi="TH SarabunPSK" w:cs="TH SarabunPSK"/>
          <w:sz w:val="32"/>
          <w:szCs w:val="32"/>
        </w:rPr>
        <w:t xml:space="preserve">  </w:t>
      </w:r>
    </w:p>
    <w:p w:rsidR="00222189" w:rsidRPr="004A47DB" w:rsidRDefault="00222189" w:rsidP="00222189">
      <w:pPr>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rPr>
        <w:t xml:space="preserve">            2.</w:t>
      </w:r>
      <w:r w:rsidRPr="004A47DB">
        <w:rPr>
          <w:rFonts w:ascii="TH SarabunPSK" w:eastAsia="Times New Roman" w:hAnsi="TH SarabunPSK" w:cs="TH SarabunPSK"/>
          <w:sz w:val="32"/>
          <w:szCs w:val="32"/>
          <w:cs/>
        </w:rPr>
        <w:t>เพื่อเปรียบเทียบการมีส่วนร่วมของประชาชนในการป้องกันและปราบปรามอาชญากรรม</w:t>
      </w:r>
    </w:p>
    <w:p w:rsidR="00222189" w:rsidRPr="004A47DB" w:rsidRDefault="00222189" w:rsidP="00222189">
      <w:pPr>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ของสถานีตำรวจภูธรบางปู จังหวัดสมุทรปราการจำแนกตามปัจจัยส่วนบุคคล</w:t>
      </w:r>
    </w:p>
    <w:p w:rsidR="00222189" w:rsidRPr="004A47DB" w:rsidRDefault="00222189" w:rsidP="00222189">
      <w:pPr>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 xml:space="preserve">             3. เพื่อศึกษาความสัมพันธ์ของปัจจัยของการมีส่วนร่วมของประชาชนในการป้องกันและปราบปรามอาชญากรรมของสถานีตำรวจภูธรบางปู จังหวัดสมุทรปราการ</w:t>
      </w:r>
    </w:p>
    <w:p w:rsidR="005B7627" w:rsidRPr="004A47DB" w:rsidRDefault="005B7627" w:rsidP="001B645D">
      <w:pPr>
        <w:jc w:val="thaiDistribute"/>
        <w:rPr>
          <w:rFonts w:ascii="TH SarabunPSK" w:hAnsi="TH SarabunPSK" w:cs="TH SarabunPSK"/>
          <w:sz w:val="32"/>
          <w:szCs w:val="32"/>
          <w:cs/>
        </w:rPr>
      </w:pPr>
    </w:p>
    <w:p w:rsidR="007A4346" w:rsidRPr="004A47DB" w:rsidRDefault="007A4346" w:rsidP="00D35563">
      <w:pPr>
        <w:rPr>
          <w:rFonts w:ascii="TH SarabunPSK" w:hAnsi="TH SarabunPSK" w:cs="TH SarabunPSK"/>
          <w:b/>
          <w:bCs/>
          <w:sz w:val="32"/>
          <w:szCs w:val="32"/>
        </w:rPr>
      </w:pPr>
      <w:r w:rsidRPr="004A47DB">
        <w:rPr>
          <w:rFonts w:ascii="TH SarabunPSK" w:hAnsi="TH SarabunPSK" w:cs="TH SarabunPSK"/>
          <w:b/>
          <w:bCs/>
          <w:sz w:val="32"/>
          <w:szCs w:val="32"/>
        </w:rPr>
        <w:t>3.</w:t>
      </w:r>
      <w:r w:rsidRPr="004A47DB">
        <w:rPr>
          <w:rFonts w:ascii="TH SarabunPSK" w:hAnsi="TH SarabunPSK" w:cs="TH SarabunPSK"/>
          <w:b/>
          <w:bCs/>
          <w:sz w:val="32"/>
          <w:szCs w:val="32"/>
          <w:cs/>
        </w:rPr>
        <w:t>งานวิจัยที่เกี่ยวข้อง</w:t>
      </w:r>
    </w:p>
    <w:p w:rsidR="00EF344D" w:rsidRPr="004A47DB" w:rsidRDefault="00EA554A" w:rsidP="00EF344D">
      <w:pPr>
        <w:tabs>
          <w:tab w:val="left" w:pos="709"/>
        </w:tabs>
        <w:autoSpaceDE w:val="0"/>
        <w:autoSpaceDN w:val="0"/>
        <w:adjustRightInd w:val="0"/>
        <w:contextualSpacing/>
        <w:jc w:val="thaiDistribute"/>
        <w:rPr>
          <w:rFonts w:ascii="TH SarabunPSK" w:hAnsi="TH SarabunPSK" w:cs="TH SarabunPSK"/>
          <w:sz w:val="32"/>
          <w:szCs w:val="32"/>
        </w:rPr>
      </w:pPr>
      <w:r w:rsidRPr="004A47DB">
        <w:rPr>
          <w:rFonts w:ascii="TH SarabunPSK" w:hAnsi="TH SarabunPSK" w:cs="TH SarabunPSK"/>
          <w:sz w:val="24"/>
          <w:szCs w:val="24"/>
        </w:rPr>
        <w:tab/>
      </w:r>
      <w:r w:rsidR="00EF344D" w:rsidRPr="004A47DB">
        <w:rPr>
          <w:rFonts w:ascii="TH SarabunPSK" w:eastAsia="CordiaNew" w:hAnsi="TH SarabunPSK" w:cs="TH SarabunPSK"/>
          <w:sz w:val="31"/>
          <w:szCs w:val="31"/>
          <w:cs/>
        </w:rPr>
        <w:t>ยศไกร</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วงษ์ดาวไทย</w:t>
      </w:r>
      <w:r w:rsidR="00EF344D" w:rsidRPr="004A47DB">
        <w:rPr>
          <w:rFonts w:ascii="TH SarabunPSK" w:hAnsi="TH SarabunPSK" w:cs="TH SarabunPSK"/>
          <w:sz w:val="32"/>
          <w:szCs w:val="32"/>
        </w:rPr>
        <w:t xml:space="preserve">(2549) </w:t>
      </w:r>
      <w:r w:rsidR="00EF344D" w:rsidRPr="004A47DB">
        <w:rPr>
          <w:rFonts w:ascii="TH SarabunPSK" w:eastAsia="Calibri" w:hAnsi="TH SarabunPSK" w:cs="TH SarabunPSK"/>
          <w:color w:val="000000"/>
          <w:sz w:val="32"/>
          <w:szCs w:val="32"/>
          <w:cs/>
        </w:rPr>
        <w:t>ศึกษา</w:t>
      </w:r>
      <w:r w:rsidR="00EF344D" w:rsidRPr="004A47DB">
        <w:rPr>
          <w:rFonts w:ascii="TH SarabunPSK" w:eastAsia="CordiaNew" w:hAnsi="TH SarabunPSK" w:cs="TH SarabunPSK"/>
          <w:sz w:val="31"/>
          <w:szCs w:val="31"/>
          <w:cs/>
        </w:rPr>
        <w:t>การมีส่วนร่วมของประชาชนในการป้องกันและปราบปรามอาชญากรรม</w:t>
      </w:r>
      <w:r w:rsidR="00EF344D" w:rsidRPr="004A47DB">
        <w:rPr>
          <w:rFonts w:ascii="TH SarabunPSK" w:hAnsi="TH SarabunPSK" w:cs="TH SarabunPSK"/>
          <w:sz w:val="32"/>
          <w:szCs w:val="32"/>
        </w:rPr>
        <w:t xml:space="preserve"> </w:t>
      </w:r>
      <w:r w:rsidR="00EF344D" w:rsidRPr="004A47DB">
        <w:rPr>
          <w:rFonts w:ascii="TH SarabunPSK" w:eastAsia="CordiaNew" w:hAnsi="TH SarabunPSK" w:cs="TH SarabunPSK"/>
          <w:sz w:val="31"/>
          <w:szCs w:val="31"/>
          <w:cs/>
        </w:rPr>
        <w:t>ผลการวิจัยในภาพรวม</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พบว่า</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การมีส่วนร่วมของประชาชนในการป้องกันและปราบปรามอาชญากรรมต่อตนเอง</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ต่อครอบครัว</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และต่อสังคมอยู่ในระดับสูง</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ผลการศึกษาผู้ศึกษามีข้อเสนอแนะสำหรับด้านนโยบาย</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ควรดำเนินการตามนโยบายของสำนักงานตำรวจแห่งชาติ</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ด้านการป้องกันและปราบปรามอาชญากรรมในเชิงรุกและเชิงปฏิบัติการ</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เพื่อให้เกิดประสิทธิภาพสูงสุดด้านปฏิบัติการ</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ต้องเพิ่มขีดความสามารถในด้านการป้องกัน</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โดยการจัดสายตรวจเดินเท้าสายตรวจรถจักรยานยนต์</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สายตรวจรถยนต์</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เน้นการป้องกันเหตุให้มาก</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จัดให้มีเจ้าหน้าที่ตำรวจประจำจุดที่ล่อแหลมต่อการเกิดปัญหาอาชญากรรม</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ตลอดจนการประชาสัมพันธ์ให้ประชาชนทราบถึงการกระทำที่เสี่ยงต่อการเกิดอาชญากรรมรูปแบบต่าง</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ๆ</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ด้านเชิงรุกมอบหมายให้เจ้าหน้าที่ตำรวจชุดชุมชนสัมพันธ์ไปปฏิบัติหน้าที่เชิงรุกเข้าหาประชาชน</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เพื่อให้ประชาชนมีความเชื่อถือศรัทธา</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และมั่นใจในการทำงานของเจ้าหน้าที่ตำรวจ</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เพื่อให้ได้ข้อมูลปัญหาอาชญากรรมต่าง</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ๆในพื้นที่ตามแนวทางปฏิบัติของสำนักงานตำรวจแห่งชาติอย่างจริงจัง</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ด้านวิชาการ</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ควรทำการวิจัยและแสวงหาการมีส่วนร่วมของประชาชน</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ในเรื่องเกี่ยวกับการป้องกันและปราบปรามอาชญากรรมที่อาจเกิดแก่ตนเอง</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ต่อครอบครัว</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และต่อสังคม</w:t>
      </w:r>
      <w:r w:rsidR="00EF344D" w:rsidRPr="004A47DB">
        <w:rPr>
          <w:rFonts w:ascii="TH SarabunPSK" w:eastAsia="CordiaNew" w:hAnsi="TH SarabunPSK" w:cs="TH SarabunPSK"/>
          <w:sz w:val="31"/>
          <w:szCs w:val="31"/>
        </w:rPr>
        <w:t xml:space="preserve"> </w:t>
      </w:r>
      <w:r w:rsidR="00EF344D" w:rsidRPr="004A47DB">
        <w:rPr>
          <w:rFonts w:ascii="TH SarabunPSK" w:eastAsia="CordiaNew" w:hAnsi="TH SarabunPSK" w:cs="TH SarabunPSK"/>
          <w:sz w:val="31"/>
          <w:szCs w:val="31"/>
          <w:cs/>
        </w:rPr>
        <w:t>เพื่อนำมาปรับปรุงแก้ไขปัญหาอาชญากรรมในปัจจุบันให้เกิดประสิทธิภาพต่อไป</w:t>
      </w:r>
    </w:p>
    <w:p w:rsidR="00EF344D" w:rsidRPr="004A47DB" w:rsidRDefault="00EF344D" w:rsidP="00EF344D">
      <w:pPr>
        <w:tabs>
          <w:tab w:val="left" w:pos="709"/>
        </w:tabs>
        <w:autoSpaceDE w:val="0"/>
        <w:autoSpaceDN w:val="0"/>
        <w:adjustRightInd w:val="0"/>
        <w:contextualSpacing/>
        <w:jc w:val="thaiDistribute"/>
        <w:rPr>
          <w:rFonts w:ascii="TH SarabunPSK" w:hAnsi="TH SarabunPSK" w:cs="TH SarabunPSK"/>
          <w:sz w:val="32"/>
          <w:szCs w:val="32"/>
        </w:rPr>
      </w:pPr>
      <w:r w:rsidRPr="004A47DB">
        <w:rPr>
          <w:rFonts w:ascii="TH SarabunPSK" w:hAnsi="TH SarabunPSK" w:cs="TH SarabunPSK"/>
          <w:sz w:val="32"/>
          <w:szCs w:val="32"/>
          <w:cs/>
        </w:rPr>
        <w:tab/>
      </w:r>
      <w:r w:rsidRPr="004A47DB">
        <w:rPr>
          <w:rFonts w:ascii="TH SarabunPSK" w:eastAsia="Calibri" w:hAnsi="TH SarabunPSK" w:cs="TH SarabunPSK"/>
          <w:color w:val="000000"/>
          <w:sz w:val="32"/>
          <w:szCs w:val="32"/>
          <w:cs/>
        </w:rPr>
        <w:t>วุฒิพงศ์</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ภักดีกุล</w:t>
      </w:r>
      <w:r w:rsidRPr="004A47DB">
        <w:rPr>
          <w:rFonts w:ascii="TH SarabunPSK" w:eastAsia="Calibri" w:hAnsi="TH SarabunPSK" w:cs="TH SarabunPSK"/>
          <w:color w:val="000000"/>
          <w:sz w:val="32"/>
          <w:szCs w:val="32"/>
        </w:rPr>
        <w:t xml:space="preserve"> (2549) </w:t>
      </w:r>
      <w:r w:rsidRPr="004A47DB">
        <w:rPr>
          <w:rFonts w:ascii="TH SarabunPSK" w:eastAsia="Calibri" w:hAnsi="TH SarabunPSK" w:cs="TH SarabunPSK"/>
          <w:color w:val="000000"/>
          <w:sz w:val="32"/>
          <w:szCs w:val="32"/>
          <w:cs/>
        </w:rPr>
        <w:t>ศึกษาปัจจัยที่มีผลต่อการมีส่วนร่วมในการป้องกันและแก้ไขปัญหายาเสพติดของคณะกรรมการบริหารองค์การบริหารส่วนตำบลในจังหวัดขอนแก่น</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พบว่า</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ปัจจัยคุณลักษณะส่วนบุคคล</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เพศ</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ระดับการศึกษา</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ประสบการณ์ในการทำงาน</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อาชีพ</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และรายได้มีความสัมพันธ์กับการมีส่วนร่วมในการป้องกันและแก้ไขปัญหายาเสพติด</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ส่วนอายุมีความสัมพันธ์ทางบวก</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แต่ตำแหน่งมีความสัมพันธ์ทางลบกับการมีส่วนร่วมในการป้องกันและแก้ไขปัญหายาเสพติด</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และพบว่า</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อายุและตำแหน่งมีความแตกต่างในการมีส่วนร่วมในการป้องกันและแก้ไขปัญหายาเสพติด</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เมื่อศึกษาความสัมพันธ์ระหว่างปัจจัยด้านการสนับสนุนจากองค์กร</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กับการมีส่วนร่วมในการป้องกันและแก้ไขปัญหายาเสพติด</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พบว่าการสนับสนุนด้านการบริหารจัดการ</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การใช้เวลา</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ด้านวัสดุอุปกรณ์</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ด้านงบประมาณ</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และด้านบุคลากร</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มีความสัมพันธ์ทางบวกในระดับมาก</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กับการมีส่วนร่วมในการป้องกันและแก้ไขปัญหายาเสพติด</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ตัวแปรที่สามารถร่วมกันพยากรณ์การมีส่วนร่วมในการป้องกันและแก้ไขปัญหายาเสพติด</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ของคณะกรรมการบริหารองค์การบริหารส่วนตำบล</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ได้แก่</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ด้านการบริหารจัดการ</w:t>
      </w:r>
      <w:r w:rsidRPr="004A47DB">
        <w:rPr>
          <w:rFonts w:ascii="TH SarabunPSK" w:eastAsia="Calibri" w:hAnsi="TH SarabunPSK" w:cs="TH SarabunPSK"/>
          <w:color w:val="000000"/>
          <w:sz w:val="32"/>
          <w:szCs w:val="32"/>
        </w:rPr>
        <w:t xml:space="preserve"> </w:t>
      </w:r>
      <w:r w:rsidRPr="004A47DB">
        <w:rPr>
          <w:rFonts w:ascii="TH SarabunPSK" w:eastAsia="Calibri" w:hAnsi="TH SarabunPSK" w:cs="TH SarabunPSK"/>
          <w:color w:val="000000"/>
          <w:sz w:val="32"/>
          <w:szCs w:val="32"/>
          <w:cs/>
        </w:rPr>
        <w:t>และด้านการใช้เวลา</w:t>
      </w:r>
    </w:p>
    <w:p w:rsidR="00EF344D" w:rsidRPr="004A47DB" w:rsidRDefault="00EF344D" w:rsidP="00EF344D">
      <w:pPr>
        <w:ind w:firstLine="720"/>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lastRenderedPageBreak/>
        <w:t>จักรกฤช ศรีโรจนากูร (2550) ได้ศึกษาเรื่องการมีส่วนร่วมในกิจกรรมการป้องกันอาชญากรรมของอาสาสมัครตำรวจหมู่บ้าน-ชุมชนสัมพันธ์ในพื้นที่ความรับผิดชอบของสถานีตำรวจภูธรย่อยบางปู จังหวัดสมุทรปราการ พบว่า อาสาสมัครตำรวจหมู่บ้าน ชุมชนสัมพันธ์ที่มีปัจจัยพื้นฐาน  ได้แก่  เพศ  อายุ  การศึกษา  อาชีพ  รายได้  และระยะเวลาที่อาศัยอยู่ในพื้นที่  และปัจจัยทางสังคม  ได้แก่  ความสนใจต่อปัญหาอาชญากรรมไม่แตกต่าง  ยกเว้นอาสาสมัครที่มีปัจจัยทางสังคมอันได้แก่  ทัศนคติต่อเจ้าหน้าที่ตำรวจที่แตกต่างกัน  จะมีส่วนร่วมในการป้องกันอาชญากรรมที่แตกต่างกัน</w:t>
      </w:r>
    </w:p>
    <w:p w:rsidR="00B20E19" w:rsidRPr="004A47DB" w:rsidRDefault="00EF344D" w:rsidP="00171230">
      <w:pPr>
        <w:ind w:firstLine="720"/>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เมื่อพิจารณาเป็นรายกิจกรรมการป้องกันอาชญากรรม  ทั้งสี่กิจกรรมอันได้แก่  กิจกรรมร่วมประชุมวางแผน เสนอข้อคิดเห็นแนวทางการป้องกันอาชญากรรมประจำอยู่จุดสกัด ร่วมกับเจ้าหน้าที่ตำรวจตั้งจุดตรวจ</w:t>
      </w:r>
      <w:r w:rsidRPr="004A47DB">
        <w:rPr>
          <w:rFonts w:ascii="TH SarabunPSK" w:eastAsia="Times New Roman" w:hAnsi="TH SarabunPSK" w:cs="TH SarabunPSK"/>
          <w:sz w:val="32"/>
          <w:szCs w:val="32"/>
        </w:rPr>
        <w:t>-</w:t>
      </w:r>
      <w:r w:rsidRPr="004A47DB">
        <w:rPr>
          <w:rFonts w:ascii="TH SarabunPSK" w:eastAsia="Times New Roman" w:hAnsi="TH SarabunPSK" w:cs="TH SarabunPSK"/>
          <w:sz w:val="32"/>
          <w:szCs w:val="32"/>
          <w:cs/>
        </w:rPr>
        <w:t>จุดสกัด  ออกตรวจพื้นที่ในเขตรับผิดชอบพบว่าอาสาสมัครที่มีเพศที่แตกต่างกัน มีส่วนร่วมในกิจกรรมประจำอยู่จุดสกัดและออกตรวจพื้นที่ในเขตรับผิดชอบที่แตกต่างกัน  อาสาสมัครที่มีความสนใจต่อปัญหาอาชญากรรมที่แตกต่างกัน มีส่วนร่วมในกิจกรรมร่วมประชุม  วางแผน  เสนอข้อคิดเห็นแนวทางการป้องกันอาชญากรรมที่แตกต่างกันส่วนอาสาสมัครที่มีทัศนคติต่อเจ้าหน้าที่ตำรวจที่แตกต่างกัน จะมีส่วนร่วมในกิจกรรมการป้องกันอาชญากรรมแตกต่างกันยกเว้นกิจกรรมออกตรวจพื้นที่ในเขตรับผิดชอบที่การมีส่วนร่วมไม่แตกต่างกัน</w:t>
      </w:r>
    </w:p>
    <w:p w:rsidR="00171230" w:rsidRPr="004A47DB" w:rsidRDefault="00171230" w:rsidP="00171230">
      <w:pPr>
        <w:ind w:firstLine="720"/>
        <w:contextualSpacing/>
        <w:jc w:val="thaiDistribute"/>
        <w:rPr>
          <w:rFonts w:ascii="TH SarabunPSK" w:eastAsia="Times New Roman" w:hAnsi="TH SarabunPSK" w:cs="TH SarabunPSK"/>
          <w:sz w:val="32"/>
          <w:szCs w:val="32"/>
        </w:rPr>
      </w:pPr>
    </w:p>
    <w:p w:rsidR="007A4346" w:rsidRPr="004A47DB" w:rsidRDefault="007A4346" w:rsidP="00D35563">
      <w:pPr>
        <w:rPr>
          <w:rFonts w:ascii="TH SarabunPSK" w:hAnsi="TH SarabunPSK" w:cs="TH SarabunPSK"/>
          <w:b/>
          <w:bCs/>
          <w:sz w:val="32"/>
          <w:szCs w:val="32"/>
        </w:rPr>
      </w:pPr>
      <w:r w:rsidRPr="004A47DB">
        <w:rPr>
          <w:rFonts w:ascii="TH SarabunPSK" w:hAnsi="TH SarabunPSK" w:cs="TH SarabunPSK"/>
          <w:b/>
          <w:bCs/>
          <w:sz w:val="32"/>
          <w:szCs w:val="32"/>
        </w:rPr>
        <w:t>4.</w:t>
      </w:r>
      <w:r w:rsidRPr="004A47DB">
        <w:rPr>
          <w:rFonts w:ascii="TH SarabunPSK" w:hAnsi="TH SarabunPSK" w:cs="TH SarabunPSK"/>
          <w:b/>
          <w:bCs/>
          <w:sz w:val="32"/>
          <w:szCs w:val="32"/>
          <w:cs/>
        </w:rPr>
        <w:t>วิธีการดำเนินการวิจัย</w:t>
      </w:r>
    </w:p>
    <w:p w:rsidR="00171230" w:rsidRPr="004A47DB" w:rsidRDefault="007A4346" w:rsidP="00171230">
      <w:pPr>
        <w:rPr>
          <w:rFonts w:ascii="TH SarabunPSK" w:hAnsi="TH SarabunPSK" w:cs="TH SarabunPSK"/>
          <w:b/>
          <w:bCs/>
          <w:sz w:val="32"/>
          <w:szCs w:val="32"/>
        </w:rPr>
      </w:pPr>
      <w:r w:rsidRPr="004A47DB">
        <w:rPr>
          <w:rFonts w:ascii="TH SarabunPSK" w:hAnsi="TH SarabunPSK" w:cs="TH SarabunPSK"/>
          <w:b/>
          <w:bCs/>
          <w:sz w:val="32"/>
          <w:szCs w:val="32"/>
          <w:cs/>
        </w:rPr>
        <w:tab/>
      </w:r>
      <w:proofErr w:type="gramStart"/>
      <w:r w:rsidRPr="004A47DB">
        <w:rPr>
          <w:rFonts w:ascii="TH SarabunPSK" w:hAnsi="TH SarabunPSK" w:cs="TH SarabunPSK"/>
          <w:b/>
          <w:bCs/>
          <w:sz w:val="32"/>
          <w:szCs w:val="32"/>
        </w:rPr>
        <w:t xml:space="preserve">4.1 </w:t>
      </w:r>
      <w:r w:rsidRPr="004A47DB">
        <w:rPr>
          <w:rFonts w:ascii="TH SarabunPSK" w:hAnsi="TH SarabunPSK" w:cs="TH SarabunPSK"/>
          <w:b/>
          <w:bCs/>
          <w:sz w:val="32"/>
          <w:szCs w:val="32"/>
          <w:cs/>
        </w:rPr>
        <w:t>ประชากร</w:t>
      </w:r>
      <w:r w:rsidRPr="004A47DB">
        <w:rPr>
          <w:rFonts w:ascii="TH SarabunPSK" w:hAnsi="TH SarabunPSK" w:cs="TH SarabunPSK"/>
          <w:b/>
          <w:bCs/>
          <w:sz w:val="32"/>
          <w:szCs w:val="32"/>
        </w:rPr>
        <w:t>/</w:t>
      </w:r>
      <w:r w:rsidRPr="004A47DB">
        <w:rPr>
          <w:rFonts w:ascii="TH SarabunPSK" w:hAnsi="TH SarabunPSK" w:cs="TH SarabunPSK"/>
          <w:b/>
          <w:bCs/>
          <w:sz w:val="32"/>
          <w:szCs w:val="32"/>
          <w:cs/>
        </w:rPr>
        <w:t>กลุ่มตัวอย่าง</w:t>
      </w:r>
      <w:proofErr w:type="gramEnd"/>
    </w:p>
    <w:p w:rsidR="00171230" w:rsidRPr="004A47DB" w:rsidRDefault="00171230" w:rsidP="00171230">
      <w:pPr>
        <w:ind w:firstLine="720"/>
        <w:rPr>
          <w:rFonts w:ascii="TH SarabunPSK" w:hAnsi="TH SarabunPSK" w:cs="TH SarabunPSK"/>
          <w:b/>
          <w:bCs/>
          <w:sz w:val="32"/>
          <w:szCs w:val="32"/>
        </w:rPr>
      </w:pPr>
      <w:r w:rsidRPr="004A47DB">
        <w:rPr>
          <w:rFonts w:ascii="TH SarabunPSK" w:eastAsia="Times New Roman" w:hAnsi="TH SarabunPSK" w:cs="TH SarabunPSK"/>
          <w:b/>
          <w:bCs/>
          <w:sz w:val="32"/>
          <w:szCs w:val="32"/>
          <w:cs/>
        </w:rPr>
        <w:t>ประชากรที่ใช้ในการวิจัย</w:t>
      </w:r>
    </w:p>
    <w:p w:rsidR="00171230" w:rsidRPr="004A47DB" w:rsidRDefault="00171230" w:rsidP="00171230">
      <w:pPr>
        <w:tabs>
          <w:tab w:val="left" w:pos="1540"/>
        </w:tabs>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b/>
          <w:bCs/>
          <w:sz w:val="32"/>
          <w:szCs w:val="32"/>
          <w:cs/>
        </w:rPr>
        <w:t xml:space="preserve">         </w:t>
      </w:r>
      <w:r w:rsidRPr="004A47DB">
        <w:rPr>
          <w:rFonts w:ascii="TH SarabunPSK" w:eastAsia="Times New Roman" w:hAnsi="TH SarabunPSK" w:cs="TH SarabunPSK"/>
          <w:sz w:val="32"/>
          <w:szCs w:val="32"/>
          <w:cs/>
        </w:rPr>
        <w:t xml:space="preserve">การศึกษาวิจัยครั้งนี้ ประชากรที่จะศึกษาคือประชาชนที่มีทะเบียนบ้านอยู่ในเขตความรับผิดชอบของสถานีตำรวจภูธรบางปูจำนวนทั้งสิ้น </w:t>
      </w:r>
      <w:r w:rsidRPr="004A47DB">
        <w:rPr>
          <w:rFonts w:ascii="TH SarabunPSK" w:eastAsia="Times New Roman" w:hAnsi="TH SarabunPSK" w:cs="TH SarabunPSK"/>
          <w:sz w:val="32"/>
          <w:szCs w:val="32"/>
        </w:rPr>
        <w:t>51,133</w:t>
      </w:r>
      <w:r w:rsidRPr="004A47DB">
        <w:rPr>
          <w:rFonts w:ascii="TH SarabunPSK" w:eastAsia="Times New Roman" w:hAnsi="TH SarabunPSK" w:cs="TH SarabunPSK"/>
          <w:sz w:val="32"/>
          <w:szCs w:val="32"/>
          <w:cs/>
        </w:rPr>
        <w:t xml:space="preserve"> คน</w:t>
      </w:r>
      <w:r w:rsidRPr="004A47DB">
        <w:rPr>
          <w:rFonts w:ascii="TH SarabunPSK" w:eastAsia="Times New Roman" w:hAnsi="TH SarabunPSK" w:cs="TH SarabunPSK"/>
          <w:b/>
          <w:bCs/>
          <w:sz w:val="32"/>
          <w:szCs w:val="32"/>
          <w:cs/>
        </w:rPr>
        <w:tab/>
      </w:r>
    </w:p>
    <w:p w:rsidR="00171230" w:rsidRPr="004A47DB" w:rsidRDefault="00171230" w:rsidP="00171230">
      <w:pPr>
        <w:tabs>
          <w:tab w:val="left" w:pos="1540"/>
        </w:tabs>
        <w:spacing w:after="200"/>
        <w:contextualSpacing/>
        <w:jc w:val="thaiDistribute"/>
        <w:rPr>
          <w:rFonts w:ascii="TH SarabunPSK" w:eastAsia="Times New Roman" w:hAnsi="TH SarabunPSK" w:cs="TH SarabunPSK"/>
          <w:b/>
          <w:bCs/>
          <w:sz w:val="32"/>
          <w:szCs w:val="32"/>
        </w:rPr>
      </w:pPr>
      <w:r w:rsidRPr="004A47DB">
        <w:rPr>
          <w:rFonts w:ascii="TH SarabunPSK" w:eastAsia="Times New Roman" w:hAnsi="TH SarabunPSK" w:cs="TH SarabunPSK"/>
          <w:b/>
          <w:bCs/>
          <w:sz w:val="32"/>
          <w:szCs w:val="32"/>
        </w:rPr>
        <w:t xml:space="preserve">         </w:t>
      </w:r>
      <w:r w:rsidRPr="004A47DB">
        <w:rPr>
          <w:rFonts w:ascii="TH SarabunPSK" w:eastAsia="Times New Roman" w:hAnsi="TH SarabunPSK" w:cs="TH SarabunPSK"/>
          <w:b/>
          <w:bCs/>
          <w:sz w:val="32"/>
          <w:szCs w:val="32"/>
          <w:cs/>
        </w:rPr>
        <w:t>กลุ่มตัวอย่างและวิธีการสุ่มตัวอย่าง</w:t>
      </w:r>
    </w:p>
    <w:p w:rsidR="00171230" w:rsidRPr="004A47DB" w:rsidRDefault="00171230" w:rsidP="00171230">
      <w:pPr>
        <w:tabs>
          <w:tab w:val="left" w:pos="1540"/>
        </w:tabs>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 xml:space="preserve">         กลุ่มตัวอย่างได้ใช้ตารางของ </w:t>
      </w:r>
      <w:proofErr w:type="spellStart"/>
      <w:r w:rsidRPr="004A47DB">
        <w:rPr>
          <w:rFonts w:ascii="TH SarabunPSK" w:eastAsia="Times New Roman" w:hAnsi="TH SarabunPSK" w:cs="TH SarabunPSK"/>
          <w:sz w:val="32"/>
          <w:szCs w:val="32"/>
          <w:cs/>
        </w:rPr>
        <w:t>เครจ</w:t>
      </w:r>
      <w:proofErr w:type="spellEnd"/>
      <w:r w:rsidRPr="004A47DB">
        <w:rPr>
          <w:rFonts w:ascii="TH SarabunPSK" w:eastAsia="Times New Roman" w:hAnsi="TH SarabunPSK" w:cs="TH SarabunPSK"/>
          <w:sz w:val="32"/>
          <w:szCs w:val="32"/>
          <w:cs/>
        </w:rPr>
        <w:t>ซีและมอร์แกน(</w:t>
      </w:r>
      <w:r w:rsidRPr="004A47DB">
        <w:rPr>
          <w:rFonts w:ascii="TH SarabunPSK" w:eastAsia="Times New Roman" w:hAnsi="TH SarabunPSK" w:cs="TH SarabunPSK"/>
          <w:sz w:val="32"/>
          <w:szCs w:val="32"/>
        </w:rPr>
        <w:t xml:space="preserve">Robert V. </w:t>
      </w:r>
      <w:proofErr w:type="spellStart"/>
      <w:r w:rsidRPr="004A47DB">
        <w:rPr>
          <w:rFonts w:ascii="TH SarabunPSK" w:eastAsia="Times New Roman" w:hAnsi="TH SarabunPSK" w:cs="TH SarabunPSK"/>
          <w:sz w:val="32"/>
          <w:szCs w:val="32"/>
        </w:rPr>
        <w:t>Krejcie</w:t>
      </w:r>
      <w:proofErr w:type="spellEnd"/>
      <w:r w:rsidRPr="004A47DB">
        <w:rPr>
          <w:rFonts w:ascii="TH SarabunPSK" w:eastAsia="Times New Roman" w:hAnsi="TH SarabunPSK" w:cs="TH SarabunPSK"/>
          <w:sz w:val="32"/>
          <w:szCs w:val="32"/>
        </w:rPr>
        <w:t xml:space="preserve"> and </w:t>
      </w:r>
      <w:proofErr w:type="spellStart"/>
      <w:r w:rsidRPr="004A47DB">
        <w:rPr>
          <w:rFonts w:ascii="TH SarabunPSK" w:eastAsia="Times New Roman" w:hAnsi="TH SarabunPSK" w:cs="TH SarabunPSK"/>
          <w:sz w:val="32"/>
          <w:szCs w:val="32"/>
        </w:rPr>
        <w:t>Earyle</w:t>
      </w:r>
      <w:proofErr w:type="spellEnd"/>
      <w:r w:rsidRPr="004A47DB">
        <w:rPr>
          <w:rFonts w:ascii="TH SarabunPSK" w:eastAsia="Times New Roman" w:hAnsi="TH SarabunPSK" w:cs="TH SarabunPSK"/>
          <w:sz w:val="32"/>
          <w:szCs w:val="32"/>
        </w:rPr>
        <w:t xml:space="preserve"> W. Morgan,</w:t>
      </w:r>
      <w:r w:rsidR="004A47DB">
        <w:rPr>
          <w:rFonts w:ascii="TH SarabunPSK" w:eastAsia="Times New Roman" w:hAnsi="TH SarabunPSK" w:cs="TH SarabunPSK" w:hint="cs"/>
          <w:sz w:val="32"/>
          <w:szCs w:val="32"/>
          <w:cs/>
        </w:rPr>
        <w:t xml:space="preserve"> </w:t>
      </w:r>
      <w:r w:rsidRPr="004A47DB">
        <w:rPr>
          <w:rFonts w:ascii="TH SarabunPSK" w:eastAsia="Times New Roman" w:hAnsi="TH SarabunPSK" w:cs="TH SarabunPSK"/>
          <w:sz w:val="32"/>
          <w:szCs w:val="32"/>
          <w:cs/>
        </w:rPr>
        <w:t>1970</w:t>
      </w:r>
      <w:r w:rsidRPr="004A47DB">
        <w:rPr>
          <w:rFonts w:ascii="TH SarabunPSK" w:eastAsia="Times New Roman" w:hAnsi="TH SarabunPSK" w:cs="TH SarabunPSK"/>
          <w:sz w:val="32"/>
          <w:szCs w:val="32"/>
        </w:rPr>
        <w:t xml:space="preserve">, </w:t>
      </w:r>
      <w:r w:rsidRPr="004A47DB">
        <w:rPr>
          <w:rFonts w:ascii="TH SarabunPSK" w:eastAsia="Times New Roman" w:hAnsi="TH SarabunPSK" w:cs="TH SarabunPSK"/>
          <w:sz w:val="32"/>
          <w:szCs w:val="32"/>
          <w:cs/>
        </w:rPr>
        <w:t>อ้างถึงใน ธีรวุฒิ เอกะกุล 2543</w:t>
      </w:r>
      <w:r w:rsidRPr="004A47DB">
        <w:rPr>
          <w:rFonts w:ascii="TH SarabunPSK" w:eastAsia="Times New Roman" w:hAnsi="TH SarabunPSK" w:cs="TH SarabunPSK"/>
          <w:sz w:val="32"/>
          <w:szCs w:val="32"/>
        </w:rPr>
        <w:t>,</w:t>
      </w:r>
      <w:r w:rsidR="004A47DB">
        <w:rPr>
          <w:rFonts w:ascii="TH SarabunPSK" w:eastAsia="Times New Roman" w:hAnsi="TH SarabunPSK" w:cs="TH SarabunPSK" w:hint="cs"/>
          <w:sz w:val="32"/>
          <w:szCs w:val="32"/>
          <w:cs/>
        </w:rPr>
        <w:t xml:space="preserve"> </w:t>
      </w:r>
      <w:r w:rsidRPr="004A47DB">
        <w:rPr>
          <w:rFonts w:ascii="TH SarabunPSK" w:eastAsia="Times New Roman" w:hAnsi="TH SarabunPSK" w:cs="TH SarabunPSK"/>
          <w:sz w:val="32"/>
          <w:szCs w:val="32"/>
          <w:cs/>
        </w:rPr>
        <w:t>น.9</w:t>
      </w:r>
      <w:r w:rsidR="004A47DB">
        <w:rPr>
          <w:rFonts w:ascii="TH SarabunPSK" w:eastAsia="Times New Roman" w:hAnsi="TH SarabunPSK" w:cs="TH SarabunPSK" w:hint="cs"/>
          <w:sz w:val="32"/>
          <w:szCs w:val="32"/>
          <w:cs/>
        </w:rPr>
        <w:t xml:space="preserve"> </w:t>
      </w:r>
      <w:r w:rsidRPr="004A47DB">
        <w:rPr>
          <w:rFonts w:ascii="TH SarabunPSK" w:eastAsia="Times New Roman" w:hAnsi="TH SarabunPSK" w:cs="TH SarabunPSK"/>
          <w:sz w:val="32"/>
          <w:szCs w:val="32"/>
          <w:cs/>
        </w:rPr>
        <w:t>1</w:t>
      </w:r>
      <w:proofErr w:type="gramStart"/>
      <w:r w:rsidRPr="004A47DB">
        <w:rPr>
          <w:rFonts w:ascii="TH SarabunPSK" w:eastAsia="Times New Roman" w:hAnsi="TH SarabunPSK" w:cs="TH SarabunPSK"/>
          <w:sz w:val="32"/>
          <w:szCs w:val="32"/>
          <w:cs/>
        </w:rPr>
        <w:t>)ได้</w:t>
      </w:r>
      <w:proofErr w:type="gramEnd"/>
      <w:r w:rsidRPr="004A47DB">
        <w:rPr>
          <w:rFonts w:ascii="TH SarabunPSK" w:eastAsia="Times New Roman" w:hAnsi="TH SarabunPSK" w:cs="TH SarabunPSK"/>
          <w:sz w:val="32"/>
          <w:szCs w:val="32"/>
          <w:cs/>
        </w:rPr>
        <w:t xml:space="preserve"> จำนวน 397 คนและสุ่มตัวอย่างแบบกลุ่ม</w:t>
      </w:r>
      <w:r w:rsidRPr="004A47DB">
        <w:rPr>
          <w:rFonts w:ascii="TH SarabunPSK" w:eastAsia="Times New Roman" w:hAnsi="TH SarabunPSK" w:cs="TH SarabunPSK"/>
          <w:sz w:val="32"/>
          <w:szCs w:val="32"/>
        </w:rPr>
        <w:t>(cluster random sampling)</w:t>
      </w:r>
    </w:p>
    <w:p w:rsidR="00635D2E" w:rsidRPr="004A47DB" w:rsidRDefault="007A4346" w:rsidP="00635D2E">
      <w:pPr>
        <w:rPr>
          <w:rFonts w:ascii="TH SarabunPSK" w:hAnsi="TH SarabunPSK" w:cs="TH SarabunPSK"/>
          <w:b/>
          <w:bCs/>
          <w:sz w:val="32"/>
          <w:szCs w:val="32"/>
        </w:rPr>
      </w:pPr>
      <w:r w:rsidRPr="004A47DB">
        <w:rPr>
          <w:rFonts w:ascii="TH SarabunPSK" w:hAnsi="TH SarabunPSK" w:cs="TH SarabunPSK"/>
          <w:b/>
          <w:bCs/>
          <w:sz w:val="32"/>
          <w:szCs w:val="32"/>
          <w:cs/>
        </w:rPr>
        <w:tab/>
      </w:r>
      <w:r w:rsidRPr="004A47DB">
        <w:rPr>
          <w:rFonts w:ascii="TH SarabunPSK" w:hAnsi="TH SarabunPSK" w:cs="TH SarabunPSK"/>
          <w:b/>
          <w:bCs/>
          <w:sz w:val="32"/>
          <w:szCs w:val="32"/>
        </w:rPr>
        <w:t xml:space="preserve">4.2 </w:t>
      </w:r>
      <w:r w:rsidRPr="004A47DB">
        <w:rPr>
          <w:rFonts w:ascii="TH SarabunPSK" w:hAnsi="TH SarabunPSK" w:cs="TH SarabunPSK"/>
          <w:b/>
          <w:bCs/>
          <w:sz w:val="32"/>
          <w:szCs w:val="32"/>
          <w:cs/>
        </w:rPr>
        <w:t>เครื่องมือที่ใช้ในการวิจัย</w:t>
      </w:r>
    </w:p>
    <w:p w:rsidR="00E8632A" w:rsidRPr="004A47DB" w:rsidRDefault="00E8632A" w:rsidP="004A47DB">
      <w:pPr>
        <w:tabs>
          <w:tab w:val="left" w:pos="1134"/>
          <w:tab w:val="left" w:pos="1540"/>
        </w:tabs>
        <w:ind w:firstLine="709"/>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เครื่องมือที่ใช้ในการวิจัยครั้งนี้ประกอบด้วยแบบสอบถาม</w:t>
      </w:r>
      <w:r w:rsidR="004A47DB">
        <w:rPr>
          <w:rFonts w:ascii="TH SarabunPSK" w:eastAsia="Times New Roman" w:hAnsi="TH SarabunPSK" w:cs="TH SarabunPSK" w:hint="cs"/>
          <w:sz w:val="32"/>
          <w:szCs w:val="32"/>
          <w:cs/>
        </w:rPr>
        <w:t xml:space="preserve"> </w:t>
      </w:r>
      <w:r w:rsidRPr="004A47DB">
        <w:rPr>
          <w:rFonts w:ascii="TH SarabunPSK" w:eastAsia="Times New Roman" w:hAnsi="TH SarabunPSK" w:cs="TH SarabunPSK"/>
          <w:sz w:val="32"/>
          <w:szCs w:val="32"/>
          <w:cs/>
        </w:rPr>
        <w:t>(</w:t>
      </w:r>
      <w:r w:rsidRPr="004A47DB">
        <w:rPr>
          <w:rFonts w:ascii="TH SarabunPSK" w:eastAsia="Times New Roman" w:hAnsi="TH SarabunPSK" w:cs="TH SarabunPSK"/>
          <w:sz w:val="32"/>
          <w:szCs w:val="32"/>
        </w:rPr>
        <w:t>questionnaires</w:t>
      </w:r>
      <w:r w:rsidRPr="004A47DB">
        <w:rPr>
          <w:rFonts w:ascii="TH SarabunPSK" w:eastAsia="Times New Roman" w:hAnsi="TH SarabunPSK" w:cs="TH SarabunPSK"/>
          <w:sz w:val="32"/>
          <w:szCs w:val="32"/>
          <w:cs/>
        </w:rPr>
        <w:t xml:space="preserve">) ที่ผู้วิจัยสร้างขึ้นเนื้อหาแบ่งออกเป็น </w:t>
      </w:r>
      <w:r w:rsidRPr="004A47DB">
        <w:rPr>
          <w:rFonts w:ascii="TH SarabunPSK" w:eastAsia="Times New Roman" w:hAnsi="TH SarabunPSK" w:cs="TH SarabunPSK"/>
          <w:sz w:val="32"/>
          <w:szCs w:val="32"/>
        </w:rPr>
        <w:t xml:space="preserve">3 </w:t>
      </w:r>
      <w:r w:rsidRPr="004A47DB">
        <w:rPr>
          <w:rFonts w:ascii="TH SarabunPSK" w:eastAsia="Times New Roman" w:hAnsi="TH SarabunPSK" w:cs="TH SarabunPSK"/>
          <w:sz w:val="32"/>
          <w:szCs w:val="32"/>
          <w:cs/>
        </w:rPr>
        <w:t>ตอน ดังนี้</w:t>
      </w:r>
    </w:p>
    <w:p w:rsidR="00E8632A" w:rsidRPr="004A47DB" w:rsidRDefault="00E8632A" w:rsidP="00E8632A">
      <w:pPr>
        <w:tabs>
          <w:tab w:val="left" w:pos="1540"/>
        </w:tabs>
        <w:ind w:right="-160" w:firstLine="720"/>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 xml:space="preserve">ตอนที่ 1 เป็นแบบสอบถามเกี่ยวกับปัจจัยส่วนบุคคล ได้แก่ เพศ อายุ ระดับการศึกษา สถานภาพสมรส รายได้และอาชีพ </w:t>
      </w:r>
    </w:p>
    <w:p w:rsidR="004A47DB" w:rsidRDefault="00E8632A" w:rsidP="00E8632A">
      <w:pPr>
        <w:pStyle w:val="aa"/>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cs/>
        </w:rPr>
        <w:t xml:space="preserve">   </w:t>
      </w:r>
      <w:r w:rsidRPr="004A47DB">
        <w:rPr>
          <w:rFonts w:ascii="TH SarabunPSK" w:eastAsia="Times New Roman" w:hAnsi="TH SarabunPSK" w:cs="TH SarabunPSK"/>
          <w:sz w:val="32"/>
          <w:szCs w:val="32"/>
          <w:cs/>
        </w:rPr>
        <w:tab/>
        <w:t xml:space="preserve">ตอนที่ </w:t>
      </w:r>
      <w:r w:rsidRPr="004A47DB">
        <w:rPr>
          <w:rFonts w:ascii="TH SarabunPSK" w:eastAsia="Times New Roman" w:hAnsi="TH SarabunPSK" w:cs="TH SarabunPSK"/>
          <w:sz w:val="32"/>
          <w:szCs w:val="32"/>
        </w:rPr>
        <w:t xml:space="preserve">2 </w:t>
      </w:r>
      <w:r w:rsidRPr="004A47DB">
        <w:rPr>
          <w:rFonts w:ascii="TH SarabunPSK" w:eastAsia="Times New Roman" w:hAnsi="TH SarabunPSK" w:cs="TH SarabunPSK"/>
          <w:sz w:val="32"/>
          <w:szCs w:val="32"/>
          <w:cs/>
        </w:rPr>
        <w:t xml:space="preserve">เป็นแบบสอบถามเกี่ยวกับปัจจัยการมีส่วนร่วมและการมีส่วนร่วมของประชาชนในการป้องกันและปราบปรามอาชญากรรมของสถานีตำรวจภูธรบางปู จังหวัดสมุทรปราการ  จำนวน </w:t>
      </w:r>
      <w:r w:rsidRPr="004A47DB">
        <w:rPr>
          <w:rFonts w:ascii="TH SarabunPSK" w:eastAsia="Times New Roman" w:hAnsi="TH SarabunPSK" w:cs="TH SarabunPSK"/>
          <w:sz w:val="32"/>
          <w:szCs w:val="32"/>
        </w:rPr>
        <w:t xml:space="preserve">20 </w:t>
      </w:r>
      <w:r w:rsidRPr="004A47DB">
        <w:rPr>
          <w:rFonts w:ascii="TH SarabunPSK" w:eastAsia="Times New Roman" w:hAnsi="TH SarabunPSK" w:cs="TH SarabunPSK"/>
          <w:sz w:val="32"/>
          <w:szCs w:val="32"/>
          <w:cs/>
        </w:rPr>
        <w:t xml:space="preserve"> ข้อ ซึ่งครอบคลุมปัจจัยการมีส่วนร่วมใน 4 ด้านๆละ</w:t>
      </w:r>
      <w:r w:rsidRPr="004A47DB">
        <w:rPr>
          <w:rFonts w:ascii="TH SarabunPSK" w:eastAsia="Times New Roman" w:hAnsi="TH SarabunPSK" w:cs="TH SarabunPSK"/>
          <w:sz w:val="32"/>
          <w:szCs w:val="32"/>
        </w:rPr>
        <w:t>5</w:t>
      </w:r>
      <w:r w:rsidRPr="004A47DB">
        <w:rPr>
          <w:rFonts w:ascii="TH SarabunPSK" w:eastAsia="Times New Roman" w:hAnsi="TH SarabunPSK" w:cs="TH SarabunPSK"/>
          <w:sz w:val="32"/>
          <w:szCs w:val="32"/>
          <w:cs/>
        </w:rPr>
        <w:t>ข้อ ได้แก่</w:t>
      </w:r>
      <w:r w:rsidRPr="004A47DB">
        <w:rPr>
          <w:rFonts w:ascii="TH SarabunPSK" w:hAnsi="TH SarabunPSK" w:cs="TH SarabunPSK"/>
          <w:spacing w:val="-6"/>
          <w:sz w:val="32"/>
          <w:szCs w:val="32"/>
          <w:cs/>
        </w:rPr>
        <w:t>อำนาจการตัดสินใจ  ข้อมูลข่าวสาร  รางวัล  ความรู้และทักษะ</w:t>
      </w:r>
      <w:r w:rsidRPr="004A47DB">
        <w:rPr>
          <w:rFonts w:ascii="TH SarabunPSK" w:eastAsia="Times New Roman" w:hAnsi="TH SarabunPSK" w:cs="TH SarabunPSK"/>
          <w:sz w:val="32"/>
          <w:szCs w:val="32"/>
          <w:cs/>
        </w:rPr>
        <w:t>โดยข้อคำถามในแต่ละด้านเป็นแบบมาตรประมาณค่า</w:t>
      </w:r>
      <w:r w:rsidRPr="004A47DB">
        <w:rPr>
          <w:rFonts w:ascii="TH SarabunPSK" w:eastAsia="Times New Roman" w:hAnsi="TH SarabunPSK" w:cs="TH SarabunPSK"/>
          <w:sz w:val="32"/>
          <w:szCs w:val="32"/>
        </w:rPr>
        <w:t>(rating scale)5</w:t>
      </w:r>
      <w:r w:rsidRPr="004A47DB">
        <w:rPr>
          <w:rFonts w:ascii="TH SarabunPSK" w:eastAsia="Times New Roman" w:hAnsi="TH SarabunPSK" w:cs="TH SarabunPSK"/>
          <w:sz w:val="32"/>
          <w:szCs w:val="32"/>
          <w:cs/>
        </w:rPr>
        <w:t>ระดับของลิ</w:t>
      </w:r>
      <w:proofErr w:type="spellStart"/>
      <w:r w:rsidRPr="004A47DB">
        <w:rPr>
          <w:rFonts w:ascii="TH SarabunPSK" w:eastAsia="Times New Roman" w:hAnsi="TH SarabunPSK" w:cs="TH SarabunPSK"/>
          <w:sz w:val="32"/>
          <w:szCs w:val="32"/>
          <w:cs/>
        </w:rPr>
        <w:t>เคิร์ต</w:t>
      </w:r>
      <w:proofErr w:type="spellEnd"/>
      <w:r w:rsidRPr="004A47DB">
        <w:rPr>
          <w:rFonts w:ascii="TH SarabunPSK" w:eastAsia="Times New Roman" w:hAnsi="TH SarabunPSK" w:cs="TH SarabunPSK"/>
          <w:sz w:val="32"/>
          <w:szCs w:val="32"/>
          <w:cs/>
        </w:rPr>
        <w:t xml:space="preserve"> </w:t>
      </w:r>
      <w:r w:rsidRPr="004A47DB">
        <w:rPr>
          <w:rFonts w:ascii="TH SarabunPSK" w:eastAsia="Times New Roman" w:hAnsi="TH SarabunPSK" w:cs="TH SarabunPSK"/>
          <w:sz w:val="32"/>
          <w:szCs w:val="32"/>
        </w:rPr>
        <w:t>(Likert’</w:t>
      </w:r>
      <w:r w:rsidRPr="004A47DB">
        <w:rPr>
          <w:rFonts w:ascii="TH SarabunPSK" w:eastAsia="Times New Roman" w:hAnsi="TH SarabunPSK" w:cs="TH SarabunPSK"/>
          <w:sz w:val="32"/>
          <w:szCs w:val="32"/>
          <w:cs/>
        </w:rPr>
        <w:t xml:space="preserve"> </w:t>
      </w:r>
      <w:r w:rsidRPr="004A47DB">
        <w:rPr>
          <w:rFonts w:ascii="TH SarabunPSK" w:eastAsia="Times New Roman" w:hAnsi="TH SarabunPSK" w:cs="TH SarabunPSK"/>
          <w:sz w:val="32"/>
          <w:szCs w:val="32"/>
        </w:rPr>
        <w:t>s scale)</w:t>
      </w:r>
    </w:p>
    <w:p w:rsidR="00E8632A" w:rsidRPr="004A47DB" w:rsidRDefault="00E8632A" w:rsidP="004A47DB">
      <w:pPr>
        <w:pStyle w:val="aa"/>
        <w:ind w:firstLine="720"/>
        <w:jc w:val="thaiDistribute"/>
        <w:rPr>
          <w:rFonts w:ascii="TH SarabunPSK" w:hAnsi="TH SarabunPSK" w:cs="TH SarabunPSK"/>
          <w:sz w:val="32"/>
          <w:szCs w:val="32"/>
        </w:rPr>
      </w:pPr>
      <w:r w:rsidRPr="004A47DB">
        <w:rPr>
          <w:rFonts w:ascii="TH SarabunPSK" w:eastAsia="Times New Roman" w:hAnsi="TH SarabunPSK" w:cs="TH SarabunPSK"/>
          <w:sz w:val="32"/>
          <w:szCs w:val="32"/>
          <w:cs/>
        </w:rPr>
        <w:t>ตอนที่</w:t>
      </w:r>
      <w:r w:rsidRPr="004A47DB">
        <w:rPr>
          <w:rFonts w:ascii="TH SarabunPSK" w:eastAsia="Times New Roman" w:hAnsi="TH SarabunPSK" w:cs="TH SarabunPSK"/>
          <w:sz w:val="32"/>
          <w:szCs w:val="32"/>
        </w:rPr>
        <w:t xml:space="preserve"> 3 </w:t>
      </w:r>
      <w:r w:rsidRPr="004A47DB">
        <w:rPr>
          <w:rFonts w:ascii="TH SarabunPSK" w:eastAsia="Times New Roman" w:hAnsi="TH SarabunPSK" w:cs="TH SarabunPSK"/>
          <w:sz w:val="32"/>
          <w:szCs w:val="32"/>
          <w:cs/>
        </w:rPr>
        <w:t xml:space="preserve">เป็นแบบสอบถามเกี่ยวกับการมีส่วนร่วมของประชาชนในการป้องกันและปราบปรามอาชญากรรมของสถานีตำรวจภูธรบางปู จังหวัดสมุทรปราการ  จำนวน </w:t>
      </w:r>
      <w:r w:rsidRPr="004A47DB">
        <w:rPr>
          <w:rFonts w:ascii="TH SarabunPSK" w:eastAsia="Times New Roman" w:hAnsi="TH SarabunPSK" w:cs="TH SarabunPSK"/>
          <w:sz w:val="32"/>
          <w:szCs w:val="32"/>
        </w:rPr>
        <w:t xml:space="preserve">20 </w:t>
      </w:r>
      <w:r w:rsidRPr="004A47DB">
        <w:rPr>
          <w:rFonts w:ascii="TH SarabunPSK" w:eastAsia="Times New Roman" w:hAnsi="TH SarabunPSK" w:cs="TH SarabunPSK"/>
          <w:sz w:val="32"/>
          <w:szCs w:val="32"/>
          <w:cs/>
        </w:rPr>
        <w:t xml:space="preserve"> ข้อ ซึ่งครอบคลุมการมีส่วนร่วมใน 4 ด้านๆละ </w:t>
      </w:r>
      <w:r w:rsidRPr="004A47DB">
        <w:rPr>
          <w:rFonts w:ascii="TH SarabunPSK" w:eastAsia="Times New Roman" w:hAnsi="TH SarabunPSK" w:cs="TH SarabunPSK"/>
          <w:sz w:val="32"/>
          <w:szCs w:val="32"/>
        </w:rPr>
        <w:t>5</w:t>
      </w:r>
      <w:r w:rsidRPr="004A47DB">
        <w:rPr>
          <w:rFonts w:ascii="TH SarabunPSK" w:eastAsia="Times New Roman" w:hAnsi="TH SarabunPSK" w:cs="TH SarabunPSK"/>
          <w:sz w:val="32"/>
          <w:szCs w:val="32"/>
          <w:cs/>
        </w:rPr>
        <w:t xml:space="preserve"> ข้อ ได้แก่ มีส่วนร่วมในการตัดสินใจ</w:t>
      </w:r>
      <w:r w:rsidRPr="004A47DB">
        <w:rPr>
          <w:rFonts w:ascii="TH SarabunPSK" w:eastAsia="Times New Roman" w:hAnsi="TH SarabunPSK" w:cs="TH SarabunPSK"/>
          <w:sz w:val="32"/>
          <w:szCs w:val="32"/>
        </w:rPr>
        <w:t xml:space="preserve"> </w:t>
      </w:r>
      <w:r w:rsidRPr="004A47DB">
        <w:rPr>
          <w:rFonts w:ascii="TH SarabunPSK" w:eastAsia="Times New Roman" w:hAnsi="TH SarabunPSK" w:cs="TH SarabunPSK"/>
          <w:sz w:val="32"/>
          <w:szCs w:val="32"/>
          <w:cs/>
        </w:rPr>
        <w:t>มีส่วนร่วมในการดำเนินกิจกรรม</w:t>
      </w:r>
      <w:r w:rsidRPr="004A47DB">
        <w:rPr>
          <w:rFonts w:ascii="TH SarabunPSK" w:eastAsia="Times New Roman" w:hAnsi="TH SarabunPSK" w:cs="TH SarabunPSK"/>
          <w:sz w:val="32"/>
          <w:szCs w:val="32"/>
        </w:rPr>
        <w:t xml:space="preserve"> </w:t>
      </w:r>
      <w:r w:rsidRPr="004A47DB">
        <w:rPr>
          <w:rFonts w:ascii="TH SarabunPSK" w:eastAsia="Times New Roman" w:hAnsi="TH SarabunPSK" w:cs="TH SarabunPSK"/>
          <w:sz w:val="32"/>
          <w:szCs w:val="32"/>
          <w:cs/>
        </w:rPr>
        <w:t>มีส่วนร่วมในการรับ</w:t>
      </w:r>
      <w:r w:rsidRPr="004A47DB">
        <w:rPr>
          <w:rFonts w:ascii="TH SarabunPSK" w:eastAsia="Times New Roman" w:hAnsi="TH SarabunPSK" w:cs="TH SarabunPSK"/>
          <w:sz w:val="32"/>
          <w:szCs w:val="32"/>
          <w:cs/>
        </w:rPr>
        <w:lastRenderedPageBreak/>
        <w:t>ผลประโยชน์และ</w:t>
      </w:r>
      <w:r w:rsidRPr="004A47DB">
        <w:rPr>
          <w:rFonts w:ascii="TH SarabunPSK" w:eastAsia="Times New Roman" w:hAnsi="TH SarabunPSK" w:cs="TH SarabunPSK"/>
          <w:sz w:val="32"/>
          <w:szCs w:val="32"/>
        </w:rPr>
        <w:t xml:space="preserve"> </w:t>
      </w:r>
      <w:r w:rsidRPr="004A47DB">
        <w:rPr>
          <w:rFonts w:ascii="TH SarabunPSK" w:eastAsia="Times New Roman" w:hAnsi="TH SarabunPSK" w:cs="TH SarabunPSK"/>
          <w:sz w:val="32"/>
          <w:szCs w:val="32"/>
          <w:cs/>
        </w:rPr>
        <w:t>มีส่วนร่วมในการประเมินผล</w:t>
      </w:r>
      <w:r w:rsidRPr="004A47DB">
        <w:rPr>
          <w:rFonts w:ascii="TH SarabunPSK" w:hAnsi="TH SarabunPSK" w:cs="TH SarabunPSK"/>
          <w:spacing w:val="-2"/>
          <w:sz w:val="32"/>
          <w:szCs w:val="32"/>
          <w:cs/>
        </w:rPr>
        <w:t xml:space="preserve"> </w:t>
      </w:r>
      <w:r w:rsidRPr="004A47DB">
        <w:rPr>
          <w:rFonts w:ascii="TH SarabunPSK" w:eastAsia="Times New Roman" w:hAnsi="TH SarabunPSK" w:cs="TH SarabunPSK"/>
          <w:sz w:val="32"/>
          <w:szCs w:val="32"/>
          <w:cs/>
        </w:rPr>
        <w:t>โดยคำถามในแต่ละด้านมีลักษณะเป็นแบบมาตรประมาณค่า</w:t>
      </w:r>
      <w:r w:rsidRPr="004A47DB">
        <w:rPr>
          <w:rFonts w:ascii="TH SarabunPSK" w:eastAsia="Times New Roman" w:hAnsi="TH SarabunPSK" w:cs="TH SarabunPSK"/>
          <w:sz w:val="32"/>
          <w:szCs w:val="32"/>
        </w:rPr>
        <w:t xml:space="preserve">(rating scale)5 </w:t>
      </w:r>
      <w:r w:rsidRPr="004A47DB">
        <w:rPr>
          <w:rFonts w:ascii="TH SarabunPSK" w:eastAsia="Times New Roman" w:hAnsi="TH SarabunPSK" w:cs="TH SarabunPSK"/>
          <w:sz w:val="32"/>
          <w:szCs w:val="32"/>
          <w:cs/>
        </w:rPr>
        <w:t>ระดับของลิ</w:t>
      </w:r>
      <w:proofErr w:type="spellStart"/>
      <w:r w:rsidRPr="004A47DB">
        <w:rPr>
          <w:rFonts w:ascii="TH SarabunPSK" w:eastAsia="Times New Roman" w:hAnsi="TH SarabunPSK" w:cs="TH SarabunPSK"/>
          <w:sz w:val="32"/>
          <w:szCs w:val="32"/>
          <w:cs/>
        </w:rPr>
        <w:t>เคิร์ต</w:t>
      </w:r>
      <w:proofErr w:type="spellEnd"/>
      <w:r w:rsidRPr="004A47DB">
        <w:rPr>
          <w:rFonts w:ascii="TH SarabunPSK" w:eastAsia="Times New Roman" w:hAnsi="TH SarabunPSK" w:cs="TH SarabunPSK"/>
          <w:sz w:val="32"/>
          <w:szCs w:val="32"/>
        </w:rPr>
        <w:t>(Likert’</w:t>
      </w:r>
      <w:r w:rsidRPr="004A47DB">
        <w:rPr>
          <w:rFonts w:ascii="TH SarabunPSK" w:eastAsia="Times New Roman" w:hAnsi="TH SarabunPSK" w:cs="TH SarabunPSK"/>
          <w:sz w:val="32"/>
          <w:szCs w:val="32"/>
          <w:cs/>
        </w:rPr>
        <w:t xml:space="preserve"> </w:t>
      </w:r>
      <w:r w:rsidRPr="004A47DB">
        <w:rPr>
          <w:rFonts w:ascii="TH SarabunPSK" w:eastAsia="Times New Roman" w:hAnsi="TH SarabunPSK" w:cs="TH SarabunPSK"/>
          <w:sz w:val="32"/>
          <w:szCs w:val="32"/>
        </w:rPr>
        <w:t>s scale)</w:t>
      </w:r>
    </w:p>
    <w:p w:rsidR="00A36490" w:rsidRPr="004A47DB" w:rsidRDefault="007A4346" w:rsidP="00210E36">
      <w:pPr>
        <w:rPr>
          <w:rFonts w:ascii="TH SarabunPSK" w:hAnsi="TH SarabunPSK" w:cs="TH SarabunPSK"/>
          <w:b/>
          <w:bCs/>
          <w:sz w:val="32"/>
          <w:szCs w:val="32"/>
        </w:rPr>
      </w:pPr>
      <w:r w:rsidRPr="004A47DB">
        <w:rPr>
          <w:rFonts w:ascii="TH SarabunPSK" w:hAnsi="TH SarabunPSK" w:cs="TH SarabunPSK"/>
          <w:b/>
          <w:bCs/>
          <w:sz w:val="32"/>
          <w:szCs w:val="32"/>
          <w:cs/>
        </w:rPr>
        <w:tab/>
      </w:r>
      <w:proofErr w:type="gramStart"/>
      <w:r w:rsidRPr="004A47DB">
        <w:rPr>
          <w:rFonts w:ascii="TH SarabunPSK" w:hAnsi="TH SarabunPSK" w:cs="TH SarabunPSK"/>
          <w:b/>
          <w:bCs/>
          <w:sz w:val="32"/>
          <w:szCs w:val="32"/>
        </w:rPr>
        <w:t xml:space="preserve">4.3 </w:t>
      </w:r>
      <w:r w:rsidRPr="004A47DB">
        <w:rPr>
          <w:rFonts w:ascii="TH SarabunPSK" w:hAnsi="TH SarabunPSK" w:cs="TH SarabunPSK"/>
          <w:b/>
          <w:bCs/>
          <w:sz w:val="32"/>
          <w:szCs w:val="32"/>
          <w:cs/>
        </w:rPr>
        <w:t xml:space="preserve"> การเก็บรวบรวมข้อมูล</w:t>
      </w:r>
      <w:proofErr w:type="gramEnd"/>
      <w:r w:rsidR="00A36490" w:rsidRPr="004A47DB">
        <w:rPr>
          <w:rFonts w:ascii="TH SarabunPSK" w:eastAsia="Calibri" w:hAnsi="TH SarabunPSK" w:cs="TH SarabunPSK"/>
          <w:color w:val="000000"/>
          <w:sz w:val="32"/>
          <w:szCs w:val="32"/>
          <w:cs/>
        </w:rPr>
        <w:tab/>
      </w:r>
    </w:p>
    <w:p w:rsidR="004A47DB" w:rsidRDefault="00E8632A" w:rsidP="004A47DB">
      <w:pPr>
        <w:tabs>
          <w:tab w:val="left" w:pos="1540"/>
        </w:tabs>
        <w:ind w:firstLine="1134"/>
        <w:contextualSpacing/>
        <w:jc w:val="thaiDistribute"/>
        <w:rPr>
          <w:rFonts w:ascii="TH SarabunPSK" w:eastAsia="Times New Roman" w:hAnsi="TH SarabunPSK" w:cs="TH SarabunPSK"/>
          <w:sz w:val="32"/>
          <w:szCs w:val="32"/>
        </w:rPr>
      </w:pPr>
      <w:proofErr w:type="gramStart"/>
      <w:r w:rsidRPr="004A47DB">
        <w:rPr>
          <w:rFonts w:ascii="TH SarabunPSK" w:eastAsia="Times New Roman" w:hAnsi="TH SarabunPSK" w:cs="TH SarabunPSK"/>
          <w:sz w:val="32"/>
          <w:szCs w:val="32"/>
        </w:rPr>
        <w:t>4.3.1</w:t>
      </w:r>
      <w:r w:rsidRPr="004A47DB">
        <w:rPr>
          <w:rFonts w:ascii="TH SarabunPSK" w:eastAsia="Times New Roman" w:hAnsi="TH SarabunPSK" w:cs="TH SarabunPSK"/>
          <w:sz w:val="32"/>
          <w:szCs w:val="32"/>
          <w:cs/>
        </w:rPr>
        <w:t xml:space="preserve">  ผู้วิจัยได้ติดต่อขอความร่วมมือไปยังประชาชนที่มีบ้านเลขที่อยู่ในเขตความรับผิดชอบของสถานีตำรวจภูธรบางปู</w:t>
      </w:r>
      <w:proofErr w:type="gramEnd"/>
      <w:r w:rsidRPr="004A47DB">
        <w:rPr>
          <w:rFonts w:ascii="TH SarabunPSK" w:eastAsia="Times New Roman" w:hAnsi="TH SarabunPSK" w:cs="TH SarabunPSK"/>
          <w:sz w:val="32"/>
          <w:szCs w:val="32"/>
          <w:cs/>
        </w:rPr>
        <w:t xml:space="preserve"> เพื่อขอเก็บรวบรวมข้อมูล </w:t>
      </w:r>
    </w:p>
    <w:p w:rsidR="004A47DB" w:rsidRDefault="00E8632A" w:rsidP="004A47DB">
      <w:pPr>
        <w:tabs>
          <w:tab w:val="left" w:pos="1540"/>
        </w:tabs>
        <w:ind w:firstLine="1134"/>
        <w:contextualSpacing/>
        <w:jc w:val="thaiDistribute"/>
        <w:rPr>
          <w:rFonts w:ascii="TH SarabunPSK" w:eastAsia="Times New Roman" w:hAnsi="TH SarabunPSK" w:cs="TH SarabunPSK" w:hint="cs"/>
          <w:sz w:val="32"/>
          <w:szCs w:val="32"/>
        </w:rPr>
      </w:pPr>
      <w:r w:rsidRPr="004A47DB">
        <w:rPr>
          <w:rFonts w:ascii="TH SarabunPSK" w:eastAsia="Times New Roman" w:hAnsi="TH SarabunPSK" w:cs="TH SarabunPSK"/>
          <w:sz w:val="32"/>
          <w:szCs w:val="32"/>
        </w:rPr>
        <w:t>4.3.2</w:t>
      </w:r>
      <w:r w:rsidRPr="004A47DB">
        <w:rPr>
          <w:rFonts w:ascii="TH SarabunPSK" w:eastAsia="Times New Roman" w:hAnsi="TH SarabunPSK" w:cs="TH SarabunPSK"/>
          <w:sz w:val="32"/>
          <w:szCs w:val="32"/>
          <w:cs/>
        </w:rPr>
        <w:t xml:space="preserve"> นำแบบสอบถามไปเก็บข้อมูลจากประชาชนที่มีบ้านเลขที่อยู่ในเขตความรับผิดชอบของสถานีตำรวจภูธรบางปูจนครบตามจำนวนที่ต้องการ </w:t>
      </w:r>
    </w:p>
    <w:p w:rsidR="004A47DB" w:rsidRDefault="00E8632A" w:rsidP="004A47DB">
      <w:pPr>
        <w:tabs>
          <w:tab w:val="left" w:pos="1540"/>
        </w:tabs>
        <w:ind w:firstLine="1134"/>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rPr>
        <w:t xml:space="preserve">4.3.3 </w:t>
      </w:r>
      <w:r w:rsidRPr="004A47DB">
        <w:rPr>
          <w:rFonts w:ascii="TH SarabunPSK" w:eastAsia="Times New Roman" w:hAnsi="TH SarabunPSK" w:cs="TH SarabunPSK"/>
          <w:sz w:val="32"/>
          <w:szCs w:val="32"/>
          <w:cs/>
        </w:rPr>
        <w:t xml:space="preserve">ระยะเวลาในการเก็บข้อมูล ตั้งแต่ </w:t>
      </w:r>
      <w:r w:rsidRPr="004A47DB">
        <w:rPr>
          <w:rFonts w:ascii="TH SarabunPSK" w:eastAsia="Times New Roman" w:hAnsi="TH SarabunPSK" w:cs="TH SarabunPSK"/>
          <w:sz w:val="32"/>
          <w:szCs w:val="32"/>
        </w:rPr>
        <w:t xml:space="preserve">10-30 </w:t>
      </w:r>
      <w:r w:rsidRPr="004A47DB">
        <w:rPr>
          <w:rFonts w:ascii="TH SarabunPSK" w:eastAsia="Times New Roman" w:hAnsi="TH SarabunPSK" w:cs="TH SarabunPSK"/>
          <w:sz w:val="32"/>
          <w:szCs w:val="32"/>
          <w:cs/>
        </w:rPr>
        <w:t xml:space="preserve">ธันวาคม </w:t>
      </w:r>
      <w:r w:rsidRPr="004A47DB">
        <w:rPr>
          <w:rFonts w:ascii="TH SarabunPSK" w:eastAsia="Times New Roman" w:hAnsi="TH SarabunPSK" w:cs="TH SarabunPSK"/>
          <w:sz w:val="32"/>
          <w:szCs w:val="32"/>
        </w:rPr>
        <w:t>2558</w:t>
      </w:r>
    </w:p>
    <w:p w:rsidR="00E8632A" w:rsidRPr="004A47DB" w:rsidRDefault="00E8632A" w:rsidP="004A47DB">
      <w:pPr>
        <w:tabs>
          <w:tab w:val="left" w:pos="1540"/>
        </w:tabs>
        <w:ind w:firstLine="1134"/>
        <w:contextualSpacing/>
        <w:jc w:val="thaiDistribute"/>
        <w:rPr>
          <w:rFonts w:ascii="TH SarabunPSK" w:eastAsia="Times New Roman" w:hAnsi="TH SarabunPSK" w:cs="TH SarabunPSK"/>
          <w:sz w:val="32"/>
          <w:szCs w:val="32"/>
        </w:rPr>
      </w:pPr>
      <w:r w:rsidRPr="004A47DB">
        <w:rPr>
          <w:rFonts w:ascii="TH SarabunPSK" w:eastAsia="Times New Roman" w:hAnsi="TH SarabunPSK" w:cs="TH SarabunPSK"/>
          <w:sz w:val="32"/>
          <w:szCs w:val="32"/>
        </w:rPr>
        <w:t>4.4.</w:t>
      </w:r>
      <w:r w:rsidR="004A47DB">
        <w:rPr>
          <w:rFonts w:ascii="TH SarabunPSK" w:eastAsia="Times New Roman" w:hAnsi="TH SarabunPSK" w:cs="TH SarabunPSK"/>
          <w:sz w:val="32"/>
          <w:szCs w:val="32"/>
        </w:rPr>
        <w:t>4</w:t>
      </w:r>
      <w:r w:rsidRPr="004A47DB">
        <w:rPr>
          <w:rFonts w:ascii="TH SarabunPSK" w:eastAsia="Times New Roman" w:hAnsi="TH SarabunPSK" w:cs="TH SarabunPSK"/>
          <w:sz w:val="32"/>
          <w:szCs w:val="32"/>
        </w:rPr>
        <w:t xml:space="preserve"> </w:t>
      </w:r>
      <w:r w:rsidRPr="004A47DB">
        <w:rPr>
          <w:rFonts w:ascii="TH SarabunPSK" w:eastAsia="Times New Roman" w:hAnsi="TH SarabunPSK" w:cs="TH SarabunPSK"/>
          <w:sz w:val="32"/>
          <w:szCs w:val="32"/>
          <w:cs/>
        </w:rPr>
        <w:t>นำข้อมูลที่เก็บรวบรวมได้มาทำการวิเคราะห์</w:t>
      </w:r>
    </w:p>
    <w:p w:rsidR="009C2918" w:rsidRPr="004A47DB" w:rsidRDefault="009C2918" w:rsidP="006E3692">
      <w:pPr>
        <w:tabs>
          <w:tab w:val="left" w:pos="709"/>
        </w:tabs>
        <w:contextualSpacing/>
        <w:jc w:val="thaiDistribute"/>
        <w:rPr>
          <w:rFonts w:ascii="TH SarabunPSK" w:hAnsi="TH SarabunPSK" w:cs="TH SarabunPSK"/>
          <w:sz w:val="32"/>
          <w:szCs w:val="32"/>
        </w:rPr>
      </w:pPr>
    </w:p>
    <w:p w:rsidR="007A4346" w:rsidRPr="004A47DB" w:rsidRDefault="007A4346" w:rsidP="00D35563">
      <w:pPr>
        <w:rPr>
          <w:rFonts w:ascii="TH SarabunPSK" w:hAnsi="TH SarabunPSK" w:cs="TH SarabunPSK"/>
          <w:b/>
          <w:bCs/>
          <w:sz w:val="32"/>
          <w:szCs w:val="32"/>
        </w:rPr>
      </w:pPr>
      <w:r w:rsidRPr="004A47DB">
        <w:rPr>
          <w:rFonts w:ascii="TH SarabunPSK" w:hAnsi="TH SarabunPSK" w:cs="TH SarabunPSK"/>
          <w:b/>
          <w:bCs/>
          <w:sz w:val="32"/>
          <w:szCs w:val="32"/>
        </w:rPr>
        <w:tab/>
      </w:r>
      <w:proofErr w:type="gramStart"/>
      <w:r w:rsidRPr="004A47DB">
        <w:rPr>
          <w:rFonts w:ascii="TH SarabunPSK" w:hAnsi="TH SarabunPSK" w:cs="TH SarabunPSK"/>
          <w:b/>
          <w:bCs/>
          <w:sz w:val="32"/>
          <w:szCs w:val="32"/>
        </w:rPr>
        <w:t xml:space="preserve">4.4  </w:t>
      </w:r>
      <w:r w:rsidRPr="004A47DB">
        <w:rPr>
          <w:rFonts w:ascii="TH SarabunPSK" w:hAnsi="TH SarabunPSK" w:cs="TH SarabunPSK"/>
          <w:b/>
          <w:bCs/>
          <w:sz w:val="32"/>
          <w:szCs w:val="32"/>
          <w:cs/>
        </w:rPr>
        <w:t>การวิเคราะห์ข้อมูล</w:t>
      </w:r>
      <w:proofErr w:type="gramEnd"/>
    </w:p>
    <w:p w:rsidR="004029ED" w:rsidRPr="004A47DB" w:rsidRDefault="004029ED" w:rsidP="004029ED">
      <w:pPr>
        <w:ind w:firstLine="720"/>
        <w:jc w:val="thaiDistribute"/>
        <w:rPr>
          <w:rFonts w:ascii="TH SarabunPSK" w:hAnsi="TH SarabunPSK" w:cs="TH SarabunPSK"/>
          <w:sz w:val="32"/>
          <w:szCs w:val="32"/>
        </w:rPr>
      </w:pPr>
      <w:r w:rsidRPr="004A47DB">
        <w:rPr>
          <w:rFonts w:ascii="TH SarabunPSK" w:hAnsi="TH SarabunPSK" w:cs="TH SarabunPSK"/>
          <w:sz w:val="32"/>
          <w:szCs w:val="32"/>
          <w:cs/>
        </w:rPr>
        <w:t xml:space="preserve">ศึกษาปัจจัยการมีส่วนร่วมของประชาชนในการป้องกันและปราบปรามอาชญากรรมของสถานีตำรวจภูธรบางปู จังหวัดสมุทรปราการ  ตามกรอบแนวคิดในการวิจัย ประกอบด้วยปัจจัยต่างๆ  </w:t>
      </w:r>
      <w:r w:rsidRPr="004A47DB">
        <w:rPr>
          <w:rFonts w:ascii="TH SarabunPSK" w:hAnsi="TH SarabunPSK" w:cs="TH SarabunPSK"/>
          <w:sz w:val="32"/>
          <w:szCs w:val="32"/>
        </w:rPr>
        <w:t xml:space="preserve">4  </w:t>
      </w:r>
      <w:r w:rsidRPr="004A47DB">
        <w:rPr>
          <w:rFonts w:ascii="TH SarabunPSK" w:hAnsi="TH SarabunPSK" w:cs="TH SarabunPSK"/>
          <w:sz w:val="32"/>
          <w:szCs w:val="32"/>
          <w:cs/>
        </w:rPr>
        <w:t>ด้าน คือ อำนาจการตัดสินใจ  ข้อมูลข่าวสาร  รางวัล ความรู้และทักษะ ผลการศึกษาปรากฏดังนี้</w:t>
      </w:r>
      <w:r w:rsidRPr="004A47DB">
        <w:rPr>
          <w:rFonts w:ascii="TH SarabunPSK" w:hAnsi="TH SarabunPSK" w:cs="TH SarabunPSK"/>
          <w:sz w:val="32"/>
          <w:szCs w:val="32"/>
        </w:rPr>
        <w:t xml:space="preserve"> </w:t>
      </w:r>
      <w:r w:rsidRPr="004A47DB">
        <w:rPr>
          <w:rFonts w:ascii="TH SarabunPSK" w:hAnsi="TH SarabunPSK" w:cs="TH SarabunPSK"/>
          <w:sz w:val="32"/>
          <w:szCs w:val="32"/>
          <w:cs/>
        </w:rPr>
        <w:t xml:space="preserve">พบว่าปัจจัยการมีส่วนร่วมของประชาชนในการป้องกันและปราบปรามอาชญากรรมของสถานีตำรวจภูธรบางปู จังหวัดสมุทรปราการ ในภาพรวมเห็นด้วยอยู่ในระดับมาก ค่าเฉลี่ยเท่ากับ </w:t>
      </w:r>
      <w:r w:rsidRPr="004A47DB">
        <w:rPr>
          <w:rFonts w:ascii="TH SarabunPSK" w:hAnsi="TH SarabunPSK" w:cs="TH SarabunPSK"/>
          <w:sz w:val="32"/>
          <w:szCs w:val="32"/>
        </w:rPr>
        <w:t>3.82</w:t>
      </w:r>
      <w:r w:rsidR="002011AB" w:rsidRPr="004A47DB">
        <w:rPr>
          <w:rFonts w:ascii="TH SarabunPSK" w:hAnsi="TH SarabunPSK" w:cs="TH SarabunPSK"/>
          <w:sz w:val="32"/>
          <w:szCs w:val="32"/>
          <w:cs/>
        </w:rPr>
        <w:t xml:space="preserve"> </w:t>
      </w:r>
      <w:r w:rsidRPr="004A47DB">
        <w:rPr>
          <w:rFonts w:ascii="TH SarabunPSK" w:hAnsi="TH SarabunPSK" w:cs="TH SarabunPSK"/>
          <w:sz w:val="32"/>
          <w:szCs w:val="32"/>
          <w:cs/>
        </w:rPr>
        <w:t xml:space="preserve">เมื่อพิจารณาเป็นรายด้านพบว่าค่าเฉลี่ยสูงที่สุดคือ ด้านอำนาจการตัดสินใจเห็นด้วยอยู่ในระดับมากค่าเฉลี่ยเท่ากับ </w:t>
      </w:r>
      <w:r w:rsidRPr="004A47DB">
        <w:rPr>
          <w:rFonts w:ascii="TH SarabunPSK" w:hAnsi="TH SarabunPSK" w:cs="TH SarabunPSK"/>
          <w:sz w:val="32"/>
          <w:szCs w:val="32"/>
        </w:rPr>
        <w:t>3.89</w:t>
      </w:r>
      <w:r w:rsidRPr="004A47DB">
        <w:rPr>
          <w:rFonts w:ascii="TH SarabunPSK" w:hAnsi="TH SarabunPSK" w:cs="TH SarabunPSK"/>
          <w:sz w:val="32"/>
          <w:szCs w:val="32"/>
          <w:cs/>
        </w:rPr>
        <w:t xml:space="preserve"> รองลงมาคือด้านข้อมูลข่าวสารเห็นด้วยอยู่ในระดับมากค่าเฉลี่ยเท่ากับ </w:t>
      </w:r>
      <w:r w:rsidRPr="004A47DB">
        <w:rPr>
          <w:rFonts w:ascii="TH SarabunPSK" w:hAnsi="TH SarabunPSK" w:cs="TH SarabunPSK"/>
          <w:sz w:val="32"/>
          <w:szCs w:val="32"/>
        </w:rPr>
        <w:t xml:space="preserve">3.88 </w:t>
      </w:r>
      <w:r w:rsidRPr="004A47DB">
        <w:rPr>
          <w:rFonts w:ascii="TH SarabunPSK" w:hAnsi="TH SarabunPSK" w:cs="TH SarabunPSK"/>
          <w:sz w:val="32"/>
          <w:szCs w:val="32"/>
          <w:cs/>
        </w:rPr>
        <w:t xml:space="preserve">และค่าเฉลี่ยต่ำที่สุดคือด้านรางวัลเห็นด้วยอยู่ในระดับมากค่าเฉลี่ยเท่ากับ </w:t>
      </w:r>
      <w:r w:rsidRPr="004A47DB">
        <w:rPr>
          <w:rFonts w:ascii="TH SarabunPSK" w:hAnsi="TH SarabunPSK" w:cs="TH SarabunPSK"/>
          <w:sz w:val="32"/>
          <w:szCs w:val="32"/>
        </w:rPr>
        <w:t>3.68</w:t>
      </w:r>
    </w:p>
    <w:p w:rsidR="004029ED" w:rsidRPr="004A47DB" w:rsidRDefault="0028068D" w:rsidP="004029ED">
      <w:pPr>
        <w:tabs>
          <w:tab w:val="left" w:pos="851"/>
          <w:tab w:val="left" w:pos="1080"/>
          <w:tab w:val="left" w:pos="1440"/>
        </w:tabs>
        <w:jc w:val="thaiDistribute"/>
        <w:rPr>
          <w:rFonts w:ascii="TH SarabunPSK" w:hAnsi="TH SarabunPSK" w:cs="TH SarabunPSK"/>
          <w:sz w:val="32"/>
          <w:szCs w:val="32"/>
        </w:rPr>
      </w:pPr>
      <w:r w:rsidRPr="004A47DB">
        <w:rPr>
          <w:rFonts w:ascii="TH SarabunPSK" w:hAnsi="TH SarabunPSK" w:cs="TH SarabunPSK"/>
          <w:sz w:val="32"/>
          <w:szCs w:val="32"/>
        </w:rPr>
        <w:tab/>
      </w:r>
      <w:r w:rsidRPr="004A47DB">
        <w:rPr>
          <w:rFonts w:ascii="TH SarabunPSK" w:hAnsi="TH SarabunPSK" w:cs="TH SarabunPSK"/>
          <w:sz w:val="32"/>
          <w:szCs w:val="32"/>
          <w:cs/>
        </w:rPr>
        <w:t xml:space="preserve">พบว่าผลจาการวิเคราะห์ตัวแปรอิสระทั้ง </w:t>
      </w:r>
      <w:r w:rsidRPr="004A47DB">
        <w:rPr>
          <w:rFonts w:ascii="TH SarabunPSK" w:hAnsi="TH SarabunPSK" w:cs="TH SarabunPSK"/>
          <w:sz w:val="32"/>
          <w:szCs w:val="32"/>
        </w:rPr>
        <w:t>4</w:t>
      </w:r>
      <w:r w:rsidRPr="004A47DB">
        <w:rPr>
          <w:rFonts w:ascii="TH SarabunPSK" w:hAnsi="TH SarabunPSK" w:cs="TH SarabunPSK"/>
          <w:sz w:val="32"/>
          <w:szCs w:val="32"/>
          <w:cs/>
        </w:rPr>
        <w:t xml:space="preserve"> ตัว พบว่ามีตัวแปรอิสระ </w:t>
      </w:r>
      <w:r w:rsidRPr="004A47DB">
        <w:rPr>
          <w:rFonts w:ascii="TH SarabunPSK" w:hAnsi="TH SarabunPSK" w:cs="TH SarabunPSK"/>
          <w:sz w:val="32"/>
          <w:szCs w:val="32"/>
        </w:rPr>
        <w:t xml:space="preserve">3 </w:t>
      </w:r>
      <w:r w:rsidRPr="004A47DB">
        <w:rPr>
          <w:rFonts w:ascii="TH SarabunPSK" w:hAnsi="TH SarabunPSK" w:cs="TH SarabunPSK"/>
          <w:sz w:val="32"/>
          <w:szCs w:val="32"/>
          <w:cs/>
        </w:rPr>
        <w:t xml:space="preserve"> ตัว มีผลเชิงบวกต่อตัวแปรตามอย่างมีนัยสำคัญทางสถิติเรียงตามค่าสัมประสิทธิ์จากมากไปหาน้อย คือความรู้และทักษะ อำนาจการตัดสินใจ และข้อมูลข่าวสาร ตัวแปรทั้ง</w:t>
      </w:r>
      <w:r w:rsidRPr="004A47DB">
        <w:rPr>
          <w:rFonts w:ascii="TH SarabunPSK" w:hAnsi="TH SarabunPSK" w:cs="TH SarabunPSK"/>
          <w:sz w:val="32"/>
          <w:szCs w:val="32"/>
        </w:rPr>
        <w:t xml:space="preserve">3 </w:t>
      </w:r>
      <w:r w:rsidRPr="004A47DB">
        <w:rPr>
          <w:rFonts w:ascii="TH SarabunPSK" w:hAnsi="TH SarabunPSK" w:cs="TH SarabunPSK"/>
          <w:sz w:val="32"/>
          <w:szCs w:val="32"/>
          <w:cs/>
        </w:rPr>
        <w:t xml:space="preserve">ตัวสามารถอธิบายการเปลี่ยนแปลงของตัวแปรตามคือการมีส่วนร่วมของประชาชนในการป้องกันและปราบปรามอาชญากรรม ของสถานีตำรวจภูธรบางปู จังหวัดสมุทรปราการ ได้ถึงร้อยละ </w:t>
      </w:r>
      <w:r w:rsidRPr="004A47DB">
        <w:rPr>
          <w:rFonts w:ascii="TH SarabunPSK" w:hAnsi="TH SarabunPSK" w:cs="TH SarabunPSK"/>
          <w:sz w:val="32"/>
          <w:szCs w:val="32"/>
        </w:rPr>
        <w:t xml:space="preserve">58.20 </w:t>
      </w:r>
      <w:r w:rsidRPr="004A47DB">
        <w:rPr>
          <w:rFonts w:ascii="TH SarabunPSK" w:hAnsi="TH SarabunPSK" w:cs="TH SarabunPSK"/>
          <w:sz w:val="32"/>
          <w:szCs w:val="32"/>
          <w:cs/>
        </w:rPr>
        <w:t xml:space="preserve">แสดงว่ายังมีปัจจัยอื่นที่ไม่ได้นำมาพิจารณาอีกร้อยละ </w:t>
      </w:r>
      <w:r w:rsidRPr="004A47DB">
        <w:rPr>
          <w:rFonts w:ascii="TH SarabunPSK" w:hAnsi="TH SarabunPSK" w:cs="TH SarabunPSK"/>
          <w:sz w:val="32"/>
          <w:szCs w:val="32"/>
        </w:rPr>
        <w:t>41.80</w:t>
      </w:r>
    </w:p>
    <w:p w:rsidR="00806A70" w:rsidRPr="004A47DB" w:rsidRDefault="007A4346" w:rsidP="00213FFB">
      <w:pPr>
        <w:tabs>
          <w:tab w:val="left" w:pos="851"/>
        </w:tabs>
        <w:jc w:val="thaiDistribute"/>
        <w:rPr>
          <w:rFonts w:ascii="TH SarabunPSK" w:hAnsi="TH SarabunPSK" w:cs="TH SarabunPSK"/>
          <w:color w:val="FF0000"/>
          <w:sz w:val="32"/>
          <w:szCs w:val="32"/>
        </w:rPr>
      </w:pPr>
      <w:r w:rsidRPr="004A47DB">
        <w:rPr>
          <w:rFonts w:ascii="TH SarabunPSK" w:hAnsi="TH SarabunPSK" w:cs="TH SarabunPSK"/>
          <w:b/>
          <w:bCs/>
          <w:sz w:val="32"/>
          <w:szCs w:val="32"/>
          <w:cs/>
        </w:rPr>
        <w:t>อภิปรายผล</w:t>
      </w:r>
    </w:p>
    <w:p w:rsidR="00806A70" w:rsidRPr="004A47DB" w:rsidRDefault="00806A70" w:rsidP="00806A70">
      <w:pPr>
        <w:ind w:firstLine="720"/>
        <w:contextualSpacing/>
        <w:jc w:val="thaiDistribute"/>
        <w:rPr>
          <w:rFonts w:ascii="TH SarabunPSK" w:hAnsi="TH SarabunPSK" w:cs="TH SarabunPSK"/>
          <w:b/>
          <w:bCs/>
          <w:sz w:val="32"/>
          <w:szCs w:val="32"/>
        </w:rPr>
      </w:pPr>
      <w:r w:rsidRPr="004A47DB">
        <w:rPr>
          <w:rFonts w:ascii="TH SarabunPSK" w:hAnsi="TH SarabunPSK" w:cs="TH SarabunPSK"/>
          <w:sz w:val="32"/>
          <w:szCs w:val="32"/>
          <w:cs/>
        </w:rPr>
        <w:t xml:space="preserve">การศึกษาวิจัยครั้งนี้ ได้มีการตั้งสมมติฐานในการวิจัยไว้ </w:t>
      </w:r>
      <w:r w:rsidRPr="004A47DB">
        <w:rPr>
          <w:rFonts w:ascii="TH SarabunPSK" w:hAnsi="TH SarabunPSK" w:cs="TH SarabunPSK"/>
          <w:sz w:val="32"/>
          <w:szCs w:val="32"/>
        </w:rPr>
        <w:t xml:space="preserve">2 </w:t>
      </w:r>
      <w:r w:rsidRPr="004A47DB">
        <w:rPr>
          <w:rFonts w:ascii="TH SarabunPSK" w:hAnsi="TH SarabunPSK" w:cs="TH SarabunPSK"/>
          <w:sz w:val="32"/>
          <w:szCs w:val="32"/>
          <w:cs/>
        </w:rPr>
        <w:t>ข้อ คือ</w:t>
      </w:r>
    </w:p>
    <w:p w:rsidR="00806A70" w:rsidRPr="004A47DB" w:rsidRDefault="00806A70" w:rsidP="00806A70">
      <w:pPr>
        <w:ind w:firstLine="720"/>
        <w:contextualSpacing/>
        <w:jc w:val="thaiDistribute"/>
        <w:rPr>
          <w:rFonts w:ascii="TH SarabunPSK" w:hAnsi="TH SarabunPSK" w:cs="TH SarabunPSK"/>
          <w:sz w:val="32"/>
          <w:szCs w:val="32"/>
        </w:rPr>
      </w:pPr>
      <w:r w:rsidRPr="004A47DB">
        <w:rPr>
          <w:rFonts w:ascii="TH SarabunPSK" w:hAnsi="TH SarabunPSK" w:cs="TH SarabunPSK"/>
          <w:sz w:val="32"/>
          <w:szCs w:val="32"/>
          <w:cs/>
        </w:rPr>
        <w:t>ข้อที่</w:t>
      </w:r>
      <w:r w:rsidR="00CA4E7E" w:rsidRPr="004A47DB">
        <w:rPr>
          <w:rFonts w:ascii="TH SarabunPSK" w:hAnsi="TH SarabunPSK" w:cs="TH SarabunPSK"/>
          <w:sz w:val="32"/>
          <w:szCs w:val="32"/>
        </w:rPr>
        <w:t xml:space="preserve"> </w:t>
      </w:r>
      <w:r w:rsidRPr="004A47DB">
        <w:rPr>
          <w:rFonts w:ascii="TH SarabunPSK" w:hAnsi="TH SarabunPSK" w:cs="TH SarabunPSK"/>
          <w:sz w:val="32"/>
          <w:szCs w:val="32"/>
        </w:rPr>
        <w:t>1</w:t>
      </w:r>
      <w:r w:rsidRPr="004A47DB">
        <w:rPr>
          <w:rFonts w:ascii="TH SarabunPSK" w:hAnsi="TH SarabunPSK" w:cs="TH SarabunPSK"/>
          <w:sz w:val="32"/>
          <w:szCs w:val="32"/>
          <w:cs/>
        </w:rPr>
        <w:t xml:space="preserve"> </w:t>
      </w:r>
      <w:r w:rsidRPr="004A47DB">
        <w:rPr>
          <w:rFonts w:ascii="TH SarabunPSK" w:eastAsia="Times New Roman" w:hAnsi="TH SarabunPSK" w:cs="TH SarabunPSK"/>
          <w:sz w:val="32"/>
          <w:szCs w:val="32"/>
          <w:cs/>
        </w:rPr>
        <w:t>ประชาชนในความรับผิดชอบของ สภ.บางปู ที่มี เพศ อายุ  สถานภาพการสมรส ระดับการศึกษา รายได้ และอาชีพที่ต่างกันมีส่วนร่วมในการป้องกันและปราบปรามอาชญากรรมของสถานีตำรวจภูธรบางปู จังหวัดสมุทรปราการแตกต่างกัน</w:t>
      </w:r>
      <w:r w:rsidRPr="004A47DB">
        <w:rPr>
          <w:rFonts w:ascii="TH SarabunPSK" w:hAnsi="TH SarabunPSK" w:cs="TH SarabunPSK"/>
          <w:sz w:val="32"/>
          <w:szCs w:val="32"/>
          <w:cs/>
        </w:rPr>
        <w:t xml:space="preserve"> ผลวิจัยพบว่าประชาชนในความรับผิดชอบของ สภ.บางปู ที่มี เพศ อายุ  สถานภาพการสมรส ระดับการศึกษา รายได้ และอาชีพที่ต่างกันมีส่วนร่วมในการป้องกันและปราบปรามอาชญากรรมของสถานีตำรวจภูธรบางปู จังหวัดสมุทรปราการแตกต่างกันอย่างไม่มีนัยสำคัญทางสถิติ ซึ่งไม่เป็นไปตามสมมติฐานที่ตั้งไว้</w:t>
      </w:r>
    </w:p>
    <w:p w:rsidR="00806A70" w:rsidRPr="004A47DB" w:rsidRDefault="00806A70" w:rsidP="00806A70">
      <w:pPr>
        <w:ind w:firstLine="720"/>
        <w:contextualSpacing/>
        <w:jc w:val="thaiDistribute"/>
        <w:rPr>
          <w:rFonts w:ascii="TH SarabunPSK" w:hAnsi="TH SarabunPSK" w:cs="TH SarabunPSK"/>
          <w:sz w:val="32"/>
          <w:szCs w:val="32"/>
        </w:rPr>
      </w:pPr>
      <w:r w:rsidRPr="004A47DB">
        <w:rPr>
          <w:rFonts w:ascii="TH SarabunPSK" w:hAnsi="TH SarabunPSK" w:cs="TH SarabunPSK"/>
          <w:sz w:val="32"/>
          <w:szCs w:val="32"/>
          <w:cs/>
        </w:rPr>
        <w:t>ข้อที่</w:t>
      </w:r>
      <w:r w:rsidR="00CA4E7E" w:rsidRPr="004A47DB">
        <w:rPr>
          <w:rFonts w:ascii="TH SarabunPSK" w:hAnsi="TH SarabunPSK" w:cs="TH SarabunPSK"/>
          <w:sz w:val="32"/>
          <w:szCs w:val="32"/>
          <w:cs/>
        </w:rPr>
        <w:t xml:space="preserve"> </w:t>
      </w:r>
      <w:r w:rsidRPr="004A47DB">
        <w:rPr>
          <w:rFonts w:ascii="TH SarabunPSK" w:hAnsi="TH SarabunPSK" w:cs="TH SarabunPSK"/>
          <w:sz w:val="32"/>
          <w:szCs w:val="32"/>
        </w:rPr>
        <w:t>2</w:t>
      </w:r>
      <w:r w:rsidR="004A47DB">
        <w:rPr>
          <w:rFonts w:ascii="TH SarabunPSK" w:hAnsi="TH SarabunPSK" w:cs="TH SarabunPSK"/>
          <w:sz w:val="32"/>
          <w:szCs w:val="32"/>
        </w:rPr>
        <w:t xml:space="preserve"> </w:t>
      </w:r>
      <w:r w:rsidRPr="004A47DB">
        <w:rPr>
          <w:rFonts w:ascii="TH SarabunPSK" w:hAnsi="TH SarabunPSK" w:cs="TH SarabunPSK"/>
          <w:sz w:val="32"/>
          <w:szCs w:val="32"/>
          <w:cs/>
        </w:rPr>
        <w:t xml:space="preserve">ปัจจัยด้านอำนาจการตัดสินใจ ข้อมูลข่าวสาร รางวัล ความรู้และทักษะมีความสัมพันธ์กับการมีส่วนร่วมของประชาชนในการป้องกันและปราบปรามอาชญากรรมของสถานีตำรวจภูธรบางปู จังหวัดสมุทรปราการ ผลวิจัยพบว่าปัจจัยด้านความรู้และทักษะ อำนาจการตัดสินใจ และข้อมูลข่าวสาร มีความสัมพันธ์กับการมีส่วนร่วมของประชาชนในการป้องกันและปราบปรามอาชญากรรมของสถานีตำรวจภูธรบางปู จังหวัดสมุทรปราการอย่างมีนัยสำคัญทางสถิติเป็นไปตามสมมติฐานที่ตั้งไว้ และตัวแปรทั้ง </w:t>
      </w:r>
      <w:r w:rsidRPr="004A47DB">
        <w:rPr>
          <w:rFonts w:ascii="TH SarabunPSK" w:hAnsi="TH SarabunPSK" w:cs="TH SarabunPSK"/>
          <w:sz w:val="32"/>
          <w:szCs w:val="32"/>
        </w:rPr>
        <w:t xml:space="preserve">3 </w:t>
      </w:r>
      <w:r w:rsidRPr="004A47DB">
        <w:rPr>
          <w:rFonts w:ascii="TH SarabunPSK" w:hAnsi="TH SarabunPSK" w:cs="TH SarabunPSK"/>
          <w:sz w:val="32"/>
          <w:szCs w:val="32"/>
          <w:cs/>
        </w:rPr>
        <w:t>ตัวสามารถ</w:t>
      </w:r>
      <w:r w:rsidRPr="004A47DB">
        <w:rPr>
          <w:rFonts w:ascii="TH SarabunPSK" w:hAnsi="TH SarabunPSK" w:cs="TH SarabunPSK"/>
          <w:sz w:val="32"/>
          <w:szCs w:val="32"/>
          <w:cs/>
        </w:rPr>
        <w:lastRenderedPageBreak/>
        <w:t xml:space="preserve">อธิบายการเปลี่ยนแปลงของการมีส่วนร่วมของประชาชนในการป้องกันและปราบปรามอาชญากรรมของสถานีตำรวจภูธรบางปู จังหวัดสมุทรปราการได้ถึงร้อยละ </w:t>
      </w:r>
      <w:r w:rsidRPr="004A47DB">
        <w:rPr>
          <w:rFonts w:ascii="TH SarabunPSK" w:hAnsi="TH SarabunPSK" w:cs="TH SarabunPSK"/>
          <w:sz w:val="32"/>
          <w:szCs w:val="32"/>
        </w:rPr>
        <w:t>58.40</w:t>
      </w:r>
    </w:p>
    <w:p w:rsidR="00806A70" w:rsidRPr="004A47DB" w:rsidRDefault="00806A70" w:rsidP="00A46608">
      <w:pPr>
        <w:tabs>
          <w:tab w:val="left" w:pos="851"/>
        </w:tabs>
        <w:jc w:val="thaiDistribute"/>
        <w:rPr>
          <w:rFonts w:ascii="TH SarabunPSK" w:eastAsia="Times New Roman" w:hAnsi="TH SarabunPSK" w:cs="TH SarabunPSK"/>
          <w:b/>
          <w:bCs/>
          <w:sz w:val="32"/>
          <w:szCs w:val="32"/>
        </w:rPr>
      </w:pPr>
    </w:p>
    <w:p w:rsidR="00CC28CC" w:rsidRPr="004A47DB" w:rsidRDefault="00CC28CC" w:rsidP="00A46608">
      <w:pPr>
        <w:tabs>
          <w:tab w:val="left" w:pos="851"/>
        </w:tabs>
        <w:jc w:val="thaiDistribute"/>
        <w:rPr>
          <w:rFonts w:ascii="TH SarabunPSK" w:eastAsia="Times New Roman" w:hAnsi="TH SarabunPSK" w:cs="TH SarabunPSK"/>
          <w:sz w:val="32"/>
          <w:szCs w:val="32"/>
        </w:rPr>
      </w:pPr>
      <w:r w:rsidRPr="004A47DB">
        <w:rPr>
          <w:rFonts w:ascii="TH SarabunPSK" w:eastAsia="Times New Roman" w:hAnsi="TH SarabunPSK" w:cs="TH SarabunPSK"/>
          <w:b/>
          <w:bCs/>
          <w:sz w:val="32"/>
          <w:szCs w:val="32"/>
          <w:cs/>
        </w:rPr>
        <w:t>ข้อเสนอแนะ</w:t>
      </w:r>
    </w:p>
    <w:p w:rsidR="00CC28CC" w:rsidRPr="004A47DB" w:rsidRDefault="00CC28CC" w:rsidP="00CC28CC">
      <w:pPr>
        <w:ind w:firstLine="720"/>
        <w:contextualSpacing/>
        <w:jc w:val="thaiDistribute"/>
        <w:rPr>
          <w:rFonts w:ascii="TH SarabunPSK" w:hAnsi="TH SarabunPSK" w:cs="TH SarabunPSK"/>
          <w:b/>
          <w:bCs/>
          <w:color w:val="FF0000"/>
          <w:sz w:val="32"/>
          <w:szCs w:val="32"/>
        </w:rPr>
      </w:pPr>
      <w:r w:rsidRPr="004A47DB">
        <w:rPr>
          <w:rFonts w:ascii="TH SarabunPSK" w:hAnsi="TH SarabunPSK" w:cs="TH SarabunPSK"/>
          <w:b/>
          <w:bCs/>
          <w:sz w:val="32"/>
          <w:szCs w:val="32"/>
          <w:cs/>
        </w:rPr>
        <w:t xml:space="preserve">ข้อเสนอแนะเพื่อการนำไปปฏิบัติ </w:t>
      </w:r>
      <w:r w:rsidRPr="004A47DB">
        <w:rPr>
          <w:rFonts w:ascii="TH SarabunPSK" w:hAnsi="TH SarabunPSK" w:cs="TH SarabunPSK"/>
          <w:b/>
          <w:bCs/>
          <w:color w:val="FF0000"/>
          <w:sz w:val="32"/>
          <w:szCs w:val="32"/>
          <w:cs/>
        </w:rPr>
        <w:t xml:space="preserve"> </w:t>
      </w:r>
    </w:p>
    <w:p w:rsidR="00806A70" w:rsidRPr="004A47DB" w:rsidRDefault="00806A70" w:rsidP="00806A70">
      <w:pPr>
        <w:ind w:firstLine="720"/>
        <w:contextualSpacing/>
        <w:jc w:val="thaiDistribute"/>
        <w:rPr>
          <w:rFonts w:ascii="TH SarabunPSK" w:hAnsi="TH SarabunPSK" w:cs="TH SarabunPSK"/>
          <w:sz w:val="32"/>
          <w:szCs w:val="32"/>
          <w:cs/>
        </w:rPr>
      </w:pPr>
      <w:r w:rsidRPr="004A47DB">
        <w:rPr>
          <w:rFonts w:ascii="TH SarabunPSK" w:hAnsi="TH SarabunPSK" w:cs="TH SarabunPSK"/>
          <w:sz w:val="32"/>
          <w:szCs w:val="32"/>
        </w:rPr>
        <w:t>1.</w:t>
      </w:r>
      <w:r w:rsidR="004A47DB">
        <w:rPr>
          <w:rFonts w:ascii="TH SarabunPSK" w:hAnsi="TH SarabunPSK" w:cs="TH SarabunPSK" w:hint="cs"/>
          <w:sz w:val="32"/>
          <w:szCs w:val="32"/>
          <w:cs/>
        </w:rPr>
        <w:t xml:space="preserve"> </w:t>
      </w:r>
      <w:r w:rsidRPr="004A47DB">
        <w:rPr>
          <w:rFonts w:ascii="TH SarabunPSK" w:hAnsi="TH SarabunPSK" w:cs="TH SarabunPSK"/>
          <w:sz w:val="32"/>
          <w:szCs w:val="32"/>
          <w:cs/>
        </w:rPr>
        <w:t>ด้านความรู้และทักษะ สถานีตำรวจภูธรบางปู ควรมีการอบรมให้มีความรู้เกี่ยวกับกฎหมาย และกฎระเบียบต่างๆในการปฏิบัติหน้าที่ป้องกันและปราบปรามอาชญากรรมแก่ประชาชนก่อนออกไปปฏิบัติงานร่วมกับเจ้าหน้าที่เพื่อมิให้ทำผิดกฎหมายเสียเอง</w:t>
      </w:r>
    </w:p>
    <w:p w:rsidR="00806A70" w:rsidRPr="004A47DB" w:rsidRDefault="00806A70" w:rsidP="00806A70">
      <w:pPr>
        <w:ind w:firstLine="720"/>
        <w:contextualSpacing/>
        <w:jc w:val="thaiDistribute"/>
        <w:rPr>
          <w:rFonts w:ascii="TH SarabunPSK" w:hAnsi="TH SarabunPSK" w:cs="TH SarabunPSK"/>
          <w:sz w:val="32"/>
          <w:szCs w:val="32"/>
        </w:rPr>
      </w:pPr>
      <w:r w:rsidRPr="004A47DB">
        <w:rPr>
          <w:rFonts w:ascii="TH SarabunPSK" w:hAnsi="TH SarabunPSK" w:cs="TH SarabunPSK"/>
          <w:sz w:val="32"/>
          <w:szCs w:val="32"/>
        </w:rPr>
        <w:t>2.</w:t>
      </w:r>
      <w:r w:rsidR="004A47DB">
        <w:rPr>
          <w:rFonts w:ascii="TH SarabunPSK" w:hAnsi="TH SarabunPSK" w:cs="TH SarabunPSK" w:hint="cs"/>
          <w:sz w:val="32"/>
          <w:szCs w:val="32"/>
          <w:cs/>
        </w:rPr>
        <w:t xml:space="preserve"> </w:t>
      </w:r>
      <w:r w:rsidRPr="004A47DB">
        <w:rPr>
          <w:rFonts w:ascii="TH SarabunPSK" w:hAnsi="TH SarabunPSK" w:cs="TH SarabunPSK"/>
          <w:sz w:val="32"/>
          <w:szCs w:val="32"/>
          <w:cs/>
        </w:rPr>
        <w:t>ด้านอำนาจการตัดสินใจ สถานีตำรวจภูธรบางปูควรรณรงค์และประสานงานในการหาอาสาสมัครช่วยเหลือทางราชการตำรวจเข้าร่วมป้องกันและปราบปรามอาชญากรรมเพราะความสำเร็จในคดีความจะต้องอาศัยความร่วมมือจากประชาชน</w:t>
      </w:r>
    </w:p>
    <w:p w:rsidR="00806A70" w:rsidRPr="004A47DB" w:rsidRDefault="00806A70" w:rsidP="00806A70">
      <w:pPr>
        <w:ind w:firstLine="720"/>
        <w:contextualSpacing/>
        <w:jc w:val="thaiDistribute"/>
        <w:rPr>
          <w:rFonts w:ascii="TH SarabunPSK" w:hAnsi="TH SarabunPSK" w:cs="TH SarabunPSK"/>
          <w:sz w:val="32"/>
          <w:szCs w:val="32"/>
        </w:rPr>
      </w:pPr>
      <w:r w:rsidRPr="004A47DB">
        <w:rPr>
          <w:rFonts w:ascii="TH SarabunPSK" w:hAnsi="TH SarabunPSK" w:cs="TH SarabunPSK"/>
          <w:sz w:val="32"/>
          <w:szCs w:val="32"/>
        </w:rPr>
        <w:t>3.</w:t>
      </w:r>
      <w:r w:rsidR="004A47DB">
        <w:rPr>
          <w:rFonts w:ascii="TH SarabunPSK" w:hAnsi="TH SarabunPSK" w:cs="TH SarabunPSK" w:hint="cs"/>
          <w:sz w:val="32"/>
          <w:szCs w:val="32"/>
          <w:cs/>
        </w:rPr>
        <w:t xml:space="preserve"> </w:t>
      </w:r>
      <w:proofErr w:type="gramStart"/>
      <w:r w:rsidRPr="004A47DB">
        <w:rPr>
          <w:rFonts w:ascii="TH SarabunPSK" w:hAnsi="TH SarabunPSK" w:cs="TH SarabunPSK"/>
          <w:sz w:val="32"/>
          <w:szCs w:val="32"/>
          <w:cs/>
        </w:rPr>
        <w:t>ด้านข้อมูลข่าวสาร  สถานีตำรวจภูธรบางปูควรแจ้งข้อมูลข่าวสารให้ประชาชนที่เข้ามามีส่วนร่วมเป็นระยะๆเพื่อได้ติดตามสถานการณ์ที่ทันต่อเหตุการณ์</w:t>
      </w:r>
      <w:proofErr w:type="gramEnd"/>
    </w:p>
    <w:p w:rsidR="00806A70" w:rsidRPr="004A47DB" w:rsidRDefault="00806A70" w:rsidP="00CC28CC">
      <w:pPr>
        <w:ind w:firstLine="720"/>
        <w:contextualSpacing/>
        <w:jc w:val="thaiDistribute"/>
        <w:rPr>
          <w:rFonts w:ascii="TH SarabunPSK" w:hAnsi="TH SarabunPSK" w:cs="TH SarabunPSK"/>
          <w:b/>
          <w:bCs/>
          <w:color w:val="FF0000"/>
          <w:sz w:val="32"/>
          <w:szCs w:val="32"/>
        </w:rPr>
      </w:pPr>
    </w:p>
    <w:p w:rsidR="00F3026F" w:rsidRPr="004A47DB" w:rsidRDefault="00126AD6" w:rsidP="006A7849">
      <w:pPr>
        <w:rPr>
          <w:rFonts w:ascii="TH SarabunPSK" w:eastAsia="Times New Roman" w:hAnsi="TH SarabunPSK" w:cs="TH SarabunPSK"/>
          <w:sz w:val="32"/>
          <w:szCs w:val="32"/>
        </w:rPr>
      </w:pPr>
      <w:r w:rsidRPr="004A47DB">
        <w:rPr>
          <w:rFonts w:ascii="TH SarabunPSK" w:hAnsi="TH SarabunPSK" w:cs="TH SarabunPSK"/>
          <w:b/>
          <w:bCs/>
          <w:sz w:val="32"/>
          <w:szCs w:val="32"/>
          <w:cs/>
        </w:rPr>
        <w:tab/>
        <w:t>ข้อเสนอแนะในการทำวิจัยครั้งต่อไป</w:t>
      </w:r>
      <w:r w:rsidR="00F3026F" w:rsidRPr="004A47DB">
        <w:rPr>
          <w:rFonts w:ascii="TH SarabunPSK" w:eastAsia="Times New Roman" w:hAnsi="TH SarabunPSK" w:cs="TH SarabunPSK"/>
          <w:sz w:val="32"/>
          <w:szCs w:val="32"/>
          <w:cs/>
        </w:rPr>
        <w:tab/>
      </w:r>
    </w:p>
    <w:p w:rsidR="00806A70" w:rsidRPr="004A47DB" w:rsidRDefault="00806A70" w:rsidP="00806A70">
      <w:pPr>
        <w:ind w:firstLine="720"/>
        <w:contextualSpacing/>
        <w:jc w:val="thaiDistribute"/>
        <w:rPr>
          <w:rFonts w:ascii="TH SarabunPSK" w:hAnsi="TH SarabunPSK" w:cs="TH SarabunPSK"/>
          <w:b/>
          <w:bCs/>
          <w:sz w:val="32"/>
          <w:szCs w:val="32"/>
          <w:cs/>
        </w:rPr>
      </w:pPr>
      <w:r w:rsidRPr="004A47DB">
        <w:rPr>
          <w:rFonts w:ascii="TH SarabunPSK" w:eastAsia="AngsanaNew" w:hAnsi="TH SarabunPSK" w:cs="TH SarabunPSK"/>
          <w:sz w:val="32"/>
          <w:szCs w:val="32"/>
        </w:rPr>
        <w:t>1.</w:t>
      </w:r>
      <w:r w:rsidRPr="004A47DB">
        <w:rPr>
          <w:rFonts w:ascii="TH SarabunPSK" w:eastAsia="AngsanaNew" w:hAnsi="TH SarabunPSK" w:cs="TH SarabunPSK"/>
          <w:sz w:val="32"/>
          <w:szCs w:val="32"/>
          <w:cs/>
        </w:rPr>
        <w:t>ควรศึกษาความต้องการของประชาชนที่เข้ามามีส่วนร่วมกับทางราชการ เพื่อวางนโยบายในการชักชวนให้ประชาชนเข้ามามีส่วนร่วมกับทางราชการ</w:t>
      </w:r>
      <w:r w:rsidRPr="004A47DB">
        <w:rPr>
          <w:rFonts w:ascii="TH SarabunPSK" w:hAnsi="TH SarabunPSK" w:cs="TH SarabunPSK"/>
          <w:sz w:val="32"/>
          <w:szCs w:val="32"/>
          <w:cs/>
        </w:rPr>
        <w:t>ให้กว้างขวางมากยิ่งขึ้นในเรื่องอาชญากรรม ยาเสพติด</w:t>
      </w:r>
      <w:r w:rsidRPr="004A47DB">
        <w:rPr>
          <w:rFonts w:ascii="TH SarabunPSK" w:hAnsi="TH SarabunPSK" w:cs="TH SarabunPSK"/>
          <w:b/>
          <w:bCs/>
          <w:sz w:val="32"/>
          <w:szCs w:val="32"/>
          <w:cs/>
        </w:rPr>
        <w:t xml:space="preserve"> </w:t>
      </w:r>
      <w:r w:rsidRPr="004A47DB">
        <w:rPr>
          <w:rFonts w:ascii="TH SarabunPSK" w:hAnsi="TH SarabunPSK" w:cs="TH SarabunPSK"/>
          <w:sz w:val="32"/>
          <w:szCs w:val="32"/>
          <w:cs/>
        </w:rPr>
        <w:t>การซุกซ่อนของผิดกฎหมาย</w:t>
      </w:r>
    </w:p>
    <w:p w:rsidR="00806A70" w:rsidRPr="004A47DB" w:rsidRDefault="00806A70" w:rsidP="00806A70">
      <w:pPr>
        <w:ind w:firstLine="720"/>
        <w:contextualSpacing/>
        <w:jc w:val="thaiDistribute"/>
        <w:rPr>
          <w:rFonts w:ascii="TH SarabunPSK" w:hAnsi="TH SarabunPSK" w:cs="TH SarabunPSK"/>
          <w:color w:val="FF0000"/>
          <w:sz w:val="32"/>
          <w:szCs w:val="32"/>
        </w:rPr>
      </w:pPr>
      <w:r w:rsidRPr="004A47DB">
        <w:rPr>
          <w:rFonts w:ascii="TH SarabunPSK" w:hAnsi="TH SarabunPSK" w:cs="TH SarabunPSK"/>
          <w:sz w:val="32"/>
          <w:szCs w:val="32"/>
        </w:rPr>
        <w:t>2.</w:t>
      </w:r>
      <w:r w:rsidRPr="004A47DB">
        <w:rPr>
          <w:rFonts w:ascii="TH SarabunPSK" w:hAnsi="TH SarabunPSK" w:cs="TH SarabunPSK"/>
          <w:sz w:val="32"/>
          <w:szCs w:val="32"/>
          <w:cs/>
        </w:rPr>
        <w:t>ควรศึกษารางวัลตอบแทนในการเข้ามามีส่วนร่วมของประชาชนเพื่อให้เกิดแรงจูงใจที่จะทำงานและเกิดประสิทธิภาพในการทำงานมากยิ่งขึ้น</w:t>
      </w:r>
    </w:p>
    <w:p w:rsidR="00806A70" w:rsidRPr="004A47DB" w:rsidRDefault="00806A70" w:rsidP="00806A70">
      <w:pPr>
        <w:contextualSpacing/>
        <w:rPr>
          <w:rFonts w:ascii="TH SarabunPSK" w:hAnsi="TH SarabunPSK" w:cs="TH SarabunPSK"/>
        </w:rPr>
      </w:pPr>
    </w:p>
    <w:p w:rsidR="00F3026F" w:rsidRPr="004A47DB" w:rsidRDefault="00F3026F" w:rsidP="00D35563">
      <w:pPr>
        <w:rPr>
          <w:rFonts w:ascii="TH SarabunPSK" w:hAnsi="TH SarabunPSK" w:cs="TH SarabunPSK"/>
          <w:b/>
          <w:bCs/>
          <w:sz w:val="32"/>
          <w:szCs w:val="32"/>
          <w:cs/>
        </w:rPr>
      </w:pPr>
    </w:p>
    <w:p w:rsidR="008F3FD3" w:rsidRPr="004A47DB" w:rsidRDefault="005D3175" w:rsidP="005D3175">
      <w:pPr>
        <w:tabs>
          <w:tab w:val="left" w:pos="907"/>
          <w:tab w:val="left" w:pos="1166"/>
          <w:tab w:val="left" w:pos="1440"/>
          <w:tab w:val="left" w:pos="1714"/>
          <w:tab w:val="left" w:pos="1987"/>
        </w:tabs>
        <w:jc w:val="center"/>
        <w:rPr>
          <w:rFonts w:ascii="TH SarabunPSK" w:hAnsi="TH SarabunPSK" w:cs="TH SarabunPSK"/>
          <w:sz w:val="32"/>
          <w:szCs w:val="32"/>
        </w:rPr>
      </w:pPr>
      <w:r w:rsidRPr="004A47DB">
        <w:rPr>
          <w:rFonts w:ascii="TH SarabunPSK" w:hAnsi="TH SarabunPSK" w:cs="TH SarabunPSK"/>
          <w:sz w:val="32"/>
          <w:szCs w:val="32"/>
        </w:rPr>
        <w:t>----------------------------------------------------</w:t>
      </w:r>
    </w:p>
    <w:p w:rsidR="000C6516" w:rsidRPr="004A47DB" w:rsidRDefault="000C6516" w:rsidP="001579CD">
      <w:pPr>
        <w:rPr>
          <w:rFonts w:ascii="TH SarabunPSK" w:hAnsi="TH SarabunPSK" w:cs="TH SarabunPSK"/>
          <w:b/>
          <w:bCs/>
          <w:sz w:val="32"/>
          <w:szCs w:val="32"/>
        </w:rPr>
      </w:pPr>
    </w:p>
    <w:p w:rsidR="00741509" w:rsidRPr="004A47DB" w:rsidRDefault="00741509" w:rsidP="00EE7F93">
      <w:pPr>
        <w:jc w:val="center"/>
        <w:rPr>
          <w:rFonts w:ascii="TH SarabunPSK" w:hAnsi="TH SarabunPSK" w:cs="TH SarabunPSK"/>
          <w:b/>
          <w:bCs/>
          <w:sz w:val="32"/>
          <w:szCs w:val="32"/>
        </w:rPr>
      </w:pPr>
      <w:r w:rsidRPr="004A47DB">
        <w:rPr>
          <w:rFonts w:ascii="TH SarabunPSK" w:hAnsi="TH SarabunPSK" w:cs="TH SarabunPSK"/>
          <w:b/>
          <w:bCs/>
          <w:sz w:val="32"/>
          <w:szCs w:val="32"/>
          <w:cs/>
        </w:rPr>
        <w:t>บรรณานุกรม</w:t>
      </w:r>
    </w:p>
    <w:p w:rsidR="00A1061E" w:rsidRPr="004A47DB" w:rsidRDefault="00A1061E" w:rsidP="004A47DB">
      <w:pPr>
        <w:tabs>
          <w:tab w:val="left" w:pos="720"/>
        </w:tabs>
        <w:ind w:left="709" w:hanging="709"/>
        <w:contextualSpacing/>
        <w:rPr>
          <w:rFonts w:ascii="TH SarabunPSK" w:eastAsia="CordiaNew" w:hAnsi="TH SarabunPSK" w:cs="TH SarabunPSK"/>
          <w:sz w:val="32"/>
          <w:szCs w:val="32"/>
        </w:rPr>
      </w:pPr>
      <w:r w:rsidRPr="004A47DB">
        <w:rPr>
          <w:rFonts w:ascii="TH SarabunPSK" w:eastAsia="CordiaNew" w:hAnsi="TH SarabunPSK" w:cs="TH SarabunPSK"/>
          <w:sz w:val="32"/>
          <w:szCs w:val="32"/>
          <w:cs/>
        </w:rPr>
        <w:t>จักรกฤช ศรีโรจนากูร</w:t>
      </w:r>
      <w:r w:rsidRPr="004A47DB">
        <w:rPr>
          <w:rFonts w:ascii="TH SarabunPSK" w:eastAsia="CordiaNew" w:hAnsi="TH SarabunPSK" w:cs="TH SarabunPSK"/>
          <w:sz w:val="32"/>
          <w:szCs w:val="32"/>
        </w:rPr>
        <w:t>.</w:t>
      </w:r>
      <w:r w:rsidRPr="004A47DB">
        <w:rPr>
          <w:rFonts w:ascii="TH SarabunPSK" w:eastAsia="CordiaNew" w:hAnsi="TH SarabunPSK" w:cs="TH SarabunPSK"/>
          <w:sz w:val="32"/>
          <w:szCs w:val="32"/>
          <w:cs/>
        </w:rPr>
        <w:t xml:space="preserve"> </w:t>
      </w:r>
      <w:proofErr w:type="gramStart"/>
      <w:r w:rsidRPr="004A47DB">
        <w:rPr>
          <w:rFonts w:ascii="TH SarabunPSK" w:eastAsia="CordiaNew" w:hAnsi="TH SarabunPSK" w:cs="TH SarabunPSK"/>
          <w:sz w:val="32"/>
          <w:szCs w:val="32"/>
        </w:rPr>
        <w:t>(2550)</w:t>
      </w:r>
      <w:r w:rsidR="004A47DB">
        <w:rPr>
          <w:rFonts w:ascii="TH SarabunPSK" w:eastAsia="CordiaNew" w:hAnsi="TH SarabunPSK" w:cs="TH SarabunPSK"/>
          <w:sz w:val="32"/>
          <w:szCs w:val="32"/>
        </w:rPr>
        <w:t>.</w:t>
      </w:r>
      <w:r w:rsidRPr="004A47DB">
        <w:rPr>
          <w:rFonts w:ascii="TH SarabunPSK" w:eastAsia="CordiaNew" w:hAnsi="TH SarabunPSK" w:cs="TH SarabunPSK"/>
          <w:sz w:val="32"/>
          <w:szCs w:val="32"/>
        </w:rPr>
        <w:t xml:space="preserve"> </w:t>
      </w:r>
      <w:r w:rsidRPr="004A47DB">
        <w:rPr>
          <w:rFonts w:ascii="TH SarabunPSK" w:eastAsia="CordiaNew" w:hAnsi="TH SarabunPSK" w:cs="TH SarabunPSK"/>
          <w:b/>
          <w:bCs/>
          <w:sz w:val="32"/>
          <w:szCs w:val="32"/>
          <w:cs/>
        </w:rPr>
        <w:t>การมีส่วนร่วมในกิจกรรมการป้องกันอาชญากรรมของอาสาสมัครตำรวจหมู่บ้าน</w:t>
      </w:r>
      <w:r w:rsidRPr="004A47DB">
        <w:rPr>
          <w:rFonts w:ascii="TH SarabunPSK" w:eastAsia="CordiaNew" w:hAnsi="TH SarabunPSK" w:cs="TH SarabunPSK"/>
          <w:b/>
          <w:bCs/>
          <w:sz w:val="32"/>
          <w:szCs w:val="32"/>
        </w:rPr>
        <w:t>-</w:t>
      </w:r>
      <w:r w:rsidRPr="004A47DB">
        <w:rPr>
          <w:rFonts w:ascii="TH SarabunPSK" w:eastAsia="CordiaNew" w:hAnsi="TH SarabunPSK" w:cs="TH SarabunPSK"/>
          <w:b/>
          <w:bCs/>
          <w:sz w:val="32"/>
          <w:szCs w:val="32"/>
          <w:cs/>
        </w:rPr>
        <w:t>ชุมชนสัมพันธ์ในพื้นที่รับผิดชอบของสถานีตำรวจย่อยบา</w:t>
      </w:r>
      <w:bookmarkStart w:id="0" w:name="_GoBack"/>
      <w:bookmarkEnd w:id="0"/>
      <w:r w:rsidRPr="004A47DB">
        <w:rPr>
          <w:rFonts w:ascii="TH SarabunPSK" w:eastAsia="CordiaNew" w:hAnsi="TH SarabunPSK" w:cs="TH SarabunPSK"/>
          <w:b/>
          <w:bCs/>
          <w:sz w:val="32"/>
          <w:szCs w:val="32"/>
          <w:cs/>
        </w:rPr>
        <w:t>งปู จังหวัดสมุทรปราการ</w:t>
      </w:r>
      <w:r w:rsidRPr="004A47DB">
        <w:rPr>
          <w:rFonts w:ascii="TH SarabunPSK" w:eastAsia="CordiaNew" w:hAnsi="TH SarabunPSK" w:cs="TH SarabunPSK"/>
          <w:b/>
          <w:bCs/>
          <w:sz w:val="32"/>
          <w:szCs w:val="32"/>
        </w:rPr>
        <w:t>.</w:t>
      </w:r>
      <w:r w:rsidRPr="004A47DB">
        <w:rPr>
          <w:rFonts w:ascii="TH SarabunPSK" w:eastAsia="CordiaNew" w:hAnsi="TH SarabunPSK" w:cs="TH SarabunPSK"/>
          <w:sz w:val="32"/>
          <w:szCs w:val="32"/>
          <w:cs/>
        </w:rPr>
        <w:t>ปริญญา</w:t>
      </w:r>
      <w:proofErr w:type="spellStart"/>
      <w:r w:rsidRPr="004A47DB">
        <w:rPr>
          <w:rFonts w:ascii="TH SarabunPSK" w:eastAsia="CordiaNew" w:hAnsi="TH SarabunPSK" w:cs="TH SarabunPSK"/>
          <w:sz w:val="32"/>
          <w:szCs w:val="32"/>
          <w:cs/>
        </w:rPr>
        <w:t>ศิลปศา</w:t>
      </w:r>
      <w:proofErr w:type="spellEnd"/>
      <w:r w:rsidRPr="004A47DB">
        <w:rPr>
          <w:rFonts w:ascii="TH SarabunPSK" w:eastAsia="CordiaNew" w:hAnsi="TH SarabunPSK" w:cs="TH SarabunPSK"/>
          <w:sz w:val="32"/>
          <w:szCs w:val="32"/>
          <w:cs/>
        </w:rPr>
        <w:t>สตรมหาบัณฑิต</w:t>
      </w:r>
      <w:r w:rsidR="004A47DB">
        <w:rPr>
          <w:rFonts w:ascii="TH SarabunPSK" w:eastAsia="CordiaNew" w:hAnsi="TH SarabunPSK" w:cs="TH SarabunPSK" w:hint="cs"/>
          <w:sz w:val="32"/>
          <w:szCs w:val="32"/>
          <w:cs/>
        </w:rPr>
        <w:t xml:space="preserve"> </w:t>
      </w:r>
      <w:r w:rsidRPr="004A47DB">
        <w:rPr>
          <w:rFonts w:ascii="TH SarabunPSK" w:eastAsia="CordiaNew" w:hAnsi="TH SarabunPSK" w:cs="TH SarabunPSK"/>
          <w:sz w:val="32"/>
          <w:szCs w:val="32"/>
          <w:cs/>
        </w:rPr>
        <w:t>(พัฒนาสังคม)</w:t>
      </w:r>
      <w:r w:rsidR="004A47DB">
        <w:rPr>
          <w:rFonts w:ascii="TH SarabunPSK" w:eastAsia="CordiaNew" w:hAnsi="TH SarabunPSK" w:cs="TH SarabunPSK" w:hint="cs"/>
          <w:sz w:val="32"/>
          <w:szCs w:val="32"/>
          <w:cs/>
        </w:rPr>
        <w:t xml:space="preserve"> </w:t>
      </w:r>
      <w:r w:rsidRPr="004A47DB">
        <w:rPr>
          <w:rFonts w:ascii="TH SarabunPSK" w:eastAsia="CordiaNew" w:hAnsi="TH SarabunPSK" w:cs="TH SarabunPSK"/>
          <w:sz w:val="32"/>
          <w:szCs w:val="32"/>
          <w:cs/>
        </w:rPr>
        <w:t>สาขาพัฒนาสังคมโครงกา</w:t>
      </w:r>
      <w:proofErr w:type="spellStart"/>
      <w:r w:rsidRPr="004A47DB">
        <w:rPr>
          <w:rFonts w:ascii="TH SarabunPSK" w:eastAsia="CordiaNew" w:hAnsi="TH SarabunPSK" w:cs="TH SarabunPSK"/>
          <w:sz w:val="32"/>
          <w:szCs w:val="32"/>
          <w:cs/>
        </w:rPr>
        <w:t>รสห</w:t>
      </w:r>
      <w:proofErr w:type="spellEnd"/>
      <w:r w:rsidRPr="004A47DB">
        <w:rPr>
          <w:rFonts w:ascii="TH SarabunPSK" w:eastAsia="CordiaNew" w:hAnsi="TH SarabunPSK" w:cs="TH SarabunPSK"/>
          <w:sz w:val="32"/>
          <w:szCs w:val="32"/>
          <w:cs/>
        </w:rPr>
        <w:t>วิทยาการระดับบัณฑิตศึกษา</w:t>
      </w:r>
      <w:r w:rsidRPr="004A47DB">
        <w:rPr>
          <w:rFonts w:ascii="TH SarabunPSK" w:eastAsia="CordiaNew" w:hAnsi="TH SarabunPSK" w:cs="TH SarabunPSK"/>
          <w:sz w:val="32"/>
          <w:szCs w:val="32"/>
        </w:rPr>
        <w:t xml:space="preserve"> </w:t>
      </w:r>
      <w:r w:rsidRPr="004A47DB">
        <w:rPr>
          <w:rFonts w:ascii="TH SarabunPSK" w:eastAsia="CordiaNew" w:hAnsi="TH SarabunPSK" w:cs="TH SarabunPSK"/>
          <w:sz w:val="32"/>
          <w:szCs w:val="32"/>
          <w:cs/>
        </w:rPr>
        <w:t>มหาวิทยาลัยเกษตรศาสตร์</w:t>
      </w:r>
      <w:r w:rsidRPr="004A47DB">
        <w:rPr>
          <w:rFonts w:ascii="TH SarabunPSK" w:eastAsia="CordiaNew" w:hAnsi="TH SarabunPSK" w:cs="TH SarabunPSK"/>
          <w:sz w:val="32"/>
          <w:szCs w:val="32"/>
        </w:rPr>
        <w:t>.</w:t>
      </w:r>
      <w:proofErr w:type="gramEnd"/>
    </w:p>
    <w:p w:rsidR="00806A70" w:rsidRPr="004A47DB" w:rsidRDefault="00806A70" w:rsidP="00806A70">
      <w:pPr>
        <w:jc w:val="both"/>
        <w:rPr>
          <w:rFonts w:ascii="TH SarabunPSK" w:hAnsi="TH SarabunPSK" w:cs="TH SarabunPSK"/>
          <w:b/>
          <w:bCs/>
          <w:sz w:val="32"/>
          <w:szCs w:val="32"/>
        </w:rPr>
      </w:pPr>
    </w:p>
    <w:sectPr w:rsidR="00806A70" w:rsidRPr="004A47DB" w:rsidSect="002D38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19" w:rsidRDefault="005A0F19" w:rsidP="00EE37D8">
      <w:r>
        <w:separator/>
      </w:r>
    </w:p>
  </w:endnote>
  <w:endnote w:type="continuationSeparator" w:id="0">
    <w:p w:rsidR="005A0F19" w:rsidRDefault="005A0F19"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ordiaNew">
    <w:altName w:val="Arial Unicode MS"/>
    <w:panose1 w:val="00000000000000000000"/>
    <w:charset w:val="88"/>
    <w:family w:val="auto"/>
    <w:notTrueType/>
    <w:pitch w:val="default"/>
    <w:sig w:usb0="00000003" w:usb1="08080000" w:usb2="00000010" w:usb3="00000000" w:csb0="00100001" w:csb1="00000000"/>
  </w:font>
  <w:font w:name="AngsanaNew">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rPr>
        <w:rFonts w:ascii="TH SarabunPSK" w:hAnsi="TH SarabunPSK" w:cs="TH SarabunPSK"/>
      </w:rPr>
    </w:sdtEndPr>
    <w:sdtContent>
      <w:p w:rsidR="00EE37D8" w:rsidRPr="004A47DB" w:rsidRDefault="00AF7DD6">
        <w:pPr>
          <w:pStyle w:val="a5"/>
          <w:jc w:val="center"/>
          <w:rPr>
            <w:rFonts w:ascii="TH SarabunPSK" w:hAnsi="TH SarabunPSK" w:cs="TH SarabunPSK"/>
            <w:sz w:val="32"/>
            <w:szCs w:val="32"/>
          </w:rPr>
        </w:pPr>
        <w:r w:rsidRPr="004A47DB">
          <w:rPr>
            <w:rFonts w:ascii="TH SarabunPSK" w:hAnsi="TH SarabunPSK" w:cs="TH SarabunPSK"/>
            <w:sz w:val="32"/>
            <w:szCs w:val="32"/>
          </w:rPr>
          <w:fldChar w:fldCharType="begin"/>
        </w:r>
        <w:r w:rsidR="00E06A16" w:rsidRPr="004A47DB">
          <w:rPr>
            <w:rFonts w:ascii="TH SarabunPSK" w:hAnsi="TH SarabunPSK" w:cs="TH SarabunPSK"/>
            <w:sz w:val="32"/>
            <w:szCs w:val="32"/>
          </w:rPr>
          <w:instrText xml:space="preserve"> PAGE   \* MERGEFORMAT </w:instrText>
        </w:r>
        <w:r w:rsidRPr="004A47DB">
          <w:rPr>
            <w:rFonts w:ascii="TH SarabunPSK" w:hAnsi="TH SarabunPSK" w:cs="TH SarabunPSK"/>
            <w:sz w:val="32"/>
            <w:szCs w:val="32"/>
          </w:rPr>
          <w:fldChar w:fldCharType="separate"/>
        </w:r>
        <w:r w:rsidR="004A47DB">
          <w:rPr>
            <w:rFonts w:ascii="TH SarabunPSK" w:hAnsi="TH SarabunPSK" w:cs="TH SarabunPSK"/>
            <w:noProof/>
            <w:sz w:val="32"/>
            <w:szCs w:val="32"/>
          </w:rPr>
          <w:t>6</w:t>
        </w:r>
        <w:r w:rsidRPr="004A47DB">
          <w:rPr>
            <w:rFonts w:ascii="TH SarabunPSK" w:hAnsi="TH SarabunPSK" w:cs="TH SarabunPSK"/>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19" w:rsidRDefault="005A0F19" w:rsidP="00EE37D8">
      <w:r>
        <w:separator/>
      </w:r>
    </w:p>
  </w:footnote>
  <w:footnote w:type="continuationSeparator" w:id="0">
    <w:p w:rsidR="005A0F19" w:rsidRDefault="005A0F19"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5">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8297A"/>
    <w:rsid w:val="00083CC9"/>
    <w:rsid w:val="00086019"/>
    <w:rsid w:val="00097A4C"/>
    <w:rsid w:val="000B0270"/>
    <w:rsid w:val="000B4AE6"/>
    <w:rsid w:val="000C4B5D"/>
    <w:rsid w:val="000C5CF6"/>
    <w:rsid w:val="000C6516"/>
    <w:rsid w:val="000C7962"/>
    <w:rsid w:val="000D427D"/>
    <w:rsid w:val="000D7344"/>
    <w:rsid w:val="000E1A37"/>
    <w:rsid w:val="000E4294"/>
    <w:rsid w:val="00106418"/>
    <w:rsid w:val="00106A0D"/>
    <w:rsid w:val="00126AD6"/>
    <w:rsid w:val="0014400F"/>
    <w:rsid w:val="00150FDF"/>
    <w:rsid w:val="0015743C"/>
    <w:rsid w:val="001579CD"/>
    <w:rsid w:val="00171230"/>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11AB"/>
    <w:rsid w:val="00204E9B"/>
    <w:rsid w:val="00210567"/>
    <w:rsid w:val="00210E36"/>
    <w:rsid w:val="00213FFB"/>
    <w:rsid w:val="0021420E"/>
    <w:rsid w:val="00222189"/>
    <w:rsid w:val="00223A71"/>
    <w:rsid w:val="00223CE7"/>
    <w:rsid w:val="00232AAB"/>
    <w:rsid w:val="002368DF"/>
    <w:rsid w:val="00237E62"/>
    <w:rsid w:val="00245F52"/>
    <w:rsid w:val="0025104C"/>
    <w:rsid w:val="00251122"/>
    <w:rsid w:val="00252D39"/>
    <w:rsid w:val="002551D9"/>
    <w:rsid w:val="00275640"/>
    <w:rsid w:val="0028068D"/>
    <w:rsid w:val="00286FDF"/>
    <w:rsid w:val="002A5CB2"/>
    <w:rsid w:val="002C2FB1"/>
    <w:rsid w:val="002D06F3"/>
    <w:rsid w:val="002D2A92"/>
    <w:rsid w:val="002D3850"/>
    <w:rsid w:val="002D68DC"/>
    <w:rsid w:val="002D743E"/>
    <w:rsid w:val="002E2559"/>
    <w:rsid w:val="002E59DD"/>
    <w:rsid w:val="002F1649"/>
    <w:rsid w:val="002F21E1"/>
    <w:rsid w:val="00333CD7"/>
    <w:rsid w:val="003555B6"/>
    <w:rsid w:val="00364204"/>
    <w:rsid w:val="00365D3E"/>
    <w:rsid w:val="0036681F"/>
    <w:rsid w:val="00372EDD"/>
    <w:rsid w:val="00386D3D"/>
    <w:rsid w:val="003A295B"/>
    <w:rsid w:val="003A4B4E"/>
    <w:rsid w:val="003B4E5E"/>
    <w:rsid w:val="003C079C"/>
    <w:rsid w:val="003C3D38"/>
    <w:rsid w:val="003C6E96"/>
    <w:rsid w:val="003E7E68"/>
    <w:rsid w:val="003F1BBB"/>
    <w:rsid w:val="003F5310"/>
    <w:rsid w:val="004029ED"/>
    <w:rsid w:val="00411C1C"/>
    <w:rsid w:val="00415656"/>
    <w:rsid w:val="00416CA3"/>
    <w:rsid w:val="00436310"/>
    <w:rsid w:val="00437D0E"/>
    <w:rsid w:val="004427D7"/>
    <w:rsid w:val="00442BB8"/>
    <w:rsid w:val="00446610"/>
    <w:rsid w:val="00457065"/>
    <w:rsid w:val="0045744E"/>
    <w:rsid w:val="00467ED0"/>
    <w:rsid w:val="004849C1"/>
    <w:rsid w:val="004A47DB"/>
    <w:rsid w:val="004A7DEB"/>
    <w:rsid w:val="004B19F1"/>
    <w:rsid w:val="004B3062"/>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EDF"/>
    <w:rsid w:val="00567C3D"/>
    <w:rsid w:val="005776EF"/>
    <w:rsid w:val="00585006"/>
    <w:rsid w:val="00586C10"/>
    <w:rsid w:val="00586FF5"/>
    <w:rsid w:val="005A0F19"/>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41509"/>
    <w:rsid w:val="007419E2"/>
    <w:rsid w:val="00746C0D"/>
    <w:rsid w:val="00747594"/>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06A70"/>
    <w:rsid w:val="008212D6"/>
    <w:rsid w:val="00837F86"/>
    <w:rsid w:val="00842009"/>
    <w:rsid w:val="00842C8D"/>
    <w:rsid w:val="0085606C"/>
    <w:rsid w:val="00861261"/>
    <w:rsid w:val="00864F43"/>
    <w:rsid w:val="008755EC"/>
    <w:rsid w:val="00881A0D"/>
    <w:rsid w:val="00887637"/>
    <w:rsid w:val="00891DC0"/>
    <w:rsid w:val="008A4565"/>
    <w:rsid w:val="008B0272"/>
    <w:rsid w:val="008B5B5D"/>
    <w:rsid w:val="008B7C7A"/>
    <w:rsid w:val="008C2DDC"/>
    <w:rsid w:val="008D0635"/>
    <w:rsid w:val="008D20EF"/>
    <w:rsid w:val="008D45B7"/>
    <w:rsid w:val="008D71D3"/>
    <w:rsid w:val="008E7E7A"/>
    <w:rsid w:val="008F3FD3"/>
    <w:rsid w:val="008F618A"/>
    <w:rsid w:val="00902769"/>
    <w:rsid w:val="00905662"/>
    <w:rsid w:val="00906DF7"/>
    <w:rsid w:val="00913E8F"/>
    <w:rsid w:val="009143FB"/>
    <w:rsid w:val="00916B58"/>
    <w:rsid w:val="009223E7"/>
    <w:rsid w:val="00927196"/>
    <w:rsid w:val="00931491"/>
    <w:rsid w:val="00944F0B"/>
    <w:rsid w:val="00952132"/>
    <w:rsid w:val="00955A83"/>
    <w:rsid w:val="00956AAF"/>
    <w:rsid w:val="009601CD"/>
    <w:rsid w:val="00963914"/>
    <w:rsid w:val="0098431C"/>
    <w:rsid w:val="0099057F"/>
    <w:rsid w:val="00992852"/>
    <w:rsid w:val="009C2918"/>
    <w:rsid w:val="009C34F3"/>
    <w:rsid w:val="009D670C"/>
    <w:rsid w:val="009E0F06"/>
    <w:rsid w:val="009F5D0A"/>
    <w:rsid w:val="00A073E4"/>
    <w:rsid w:val="00A1061E"/>
    <w:rsid w:val="00A11267"/>
    <w:rsid w:val="00A13727"/>
    <w:rsid w:val="00A224C0"/>
    <w:rsid w:val="00A23EC8"/>
    <w:rsid w:val="00A36145"/>
    <w:rsid w:val="00A36490"/>
    <w:rsid w:val="00A37A61"/>
    <w:rsid w:val="00A436F7"/>
    <w:rsid w:val="00A43A7E"/>
    <w:rsid w:val="00A4495B"/>
    <w:rsid w:val="00A46608"/>
    <w:rsid w:val="00A52B3B"/>
    <w:rsid w:val="00A91EDB"/>
    <w:rsid w:val="00A96AD8"/>
    <w:rsid w:val="00AC3BE5"/>
    <w:rsid w:val="00AC4B72"/>
    <w:rsid w:val="00AC500C"/>
    <w:rsid w:val="00AD58D2"/>
    <w:rsid w:val="00AD789E"/>
    <w:rsid w:val="00AE0CAA"/>
    <w:rsid w:val="00AE4B48"/>
    <w:rsid w:val="00AE4D7D"/>
    <w:rsid w:val="00AE57C8"/>
    <w:rsid w:val="00AF6144"/>
    <w:rsid w:val="00AF7651"/>
    <w:rsid w:val="00AF7DD6"/>
    <w:rsid w:val="00B00A47"/>
    <w:rsid w:val="00B01427"/>
    <w:rsid w:val="00B03978"/>
    <w:rsid w:val="00B20E19"/>
    <w:rsid w:val="00B42174"/>
    <w:rsid w:val="00B5551C"/>
    <w:rsid w:val="00B63048"/>
    <w:rsid w:val="00B6311F"/>
    <w:rsid w:val="00B6445D"/>
    <w:rsid w:val="00B6619A"/>
    <w:rsid w:val="00B7339A"/>
    <w:rsid w:val="00B86A38"/>
    <w:rsid w:val="00B872F0"/>
    <w:rsid w:val="00B93DB2"/>
    <w:rsid w:val="00B9580B"/>
    <w:rsid w:val="00B958E9"/>
    <w:rsid w:val="00BA0CE8"/>
    <w:rsid w:val="00BA0D73"/>
    <w:rsid w:val="00BC2F7F"/>
    <w:rsid w:val="00BE69A8"/>
    <w:rsid w:val="00C137ED"/>
    <w:rsid w:val="00C242A6"/>
    <w:rsid w:val="00C258E7"/>
    <w:rsid w:val="00C30042"/>
    <w:rsid w:val="00C41771"/>
    <w:rsid w:val="00C425F9"/>
    <w:rsid w:val="00C57FED"/>
    <w:rsid w:val="00C62E75"/>
    <w:rsid w:val="00C6309F"/>
    <w:rsid w:val="00C83159"/>
    <w:rsid w:val="00C87302"/>
    <w:rsid w:val="00C90725"/>
    <w:rsid w:val="00C9577B"/>
    <w:rsid w:val="00CA32C5"/>
    <w:rsid w:val="00CA4DA4"/>
    <w:rsid w:val="00CA4E7E"/>
    <w:rsid w:val="00CA5A1A"/>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2AB"/>
    <w:rsid w:val="00D804A6"/>
    <w:rsid w:val="00DB0E09"/>
    <w:rsid w:val="00DD3CD5"/>
    <w:rsid w:val="00DD5118"/>
    <w:rsid w:val="00DE3689"/>
    <w:rsid w:val="00DF1223"/>
    <w:rsid w:val="00DF3E89"/>
    <w:rsid w:val="00E044BB"/>
    <w:rsid w:val="00E06A16"/>
    <w:rsid w:val="00E07D81"/>
    <w:rsid w:val="00E1406A"/>
    <w:rsid w:val="00E31AB6"/>
    <w:rsid w:val="00E36CB6"/>
    <w:rsid w:val="00E60470"/>
    <w:rsid w:val="00E66C00"/>
    <w:rsid w:val="00E77AA2"/>
    <w:rsid w:val="00E77E2F"/>
    <w:rsid w:val="00E8285C"/>
    <w:rsid w:val="00E82AD1"/>
    <w:rsid w:val="00E84358"/>
    <w:rsid w:val="00E8632A"/>
    <w:rsid w:val="00EA0A0E"/>
    <w:rsid w:val="00EA554A"/>
    <w:rsid w:val="00EB4400"/>
    <w:rsid w:val="00EB6D98"/>
    <w:rsid w:val="00EC6A73"/>
    <w:rsid w:val="00EE312B"/>
    <w:rsid w:val="00EE37D8"/>
    <w:rsid w:val="00EE7706"/>
    <w:rsid w:val="00EE7F93"/>
    <w:rsid w:val="00EF1B70"/>
    <w:rsid w:val="00EF344D"/>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uiPriority w:val="1"/>
    <w:qFormat/>
    <w:rsid w:val="00506900"/>
    <w:pPr>
      <w:spacing w:after="0" w:line="240" w:lineRule="auto"/>
    </w:pPr>
    <w:rPr>
      <w:rFonts w:ascii="Calibri" w:eastAsia="Calibri" w:hAnsi="Calibri" w:cs="Cordia New"/>
      <w:sz w:val="22"/>
      <w:szCs w:val="28"/>
    </w:rPr>
  </w:style>
  <w:style w:type="paragraph" w:styleId="aa">
    <w:name w:val="Title"/>
    <w:basedOn w:val="a"/>
    <w:link w:val="ab"/>
    <w:qFormat/>
    <w:rsid w:val="00275640"/>
    <w:pPr>
      <w:jc w:val="center"/>
    </w:pPr>
    <w:rPr>
      <w:rFonts w:ascii="EucrosiaUPC" w:hAnsi="EucrosiaUPC" w:cs="EucrosiaUPC"/>
      <w:sz w:val="40"/>
      <w:szCs w:val="40"/>
    </w:rPr>
  </w:style>
  <w:style w:type="character" w:customStyle="1" w:styleId="ab">
    <w:name w:val="ชื่อเรื่อง อักขระ"/>
    <w:basedOn w:val="a0"/>
    <w:link w:val="aa"/>
    <w:rsid w:val="00275640"/>
    <w:rPr>
      <w:rFonts w:ascii="EucrosiaUPC" w:eastAsia="Cordia New" w:hAnsi="EucrosiaUPC" w:cs="EucrosiaUPC"/>
      <w:sz w:val="40"/>
      <w:szCs w:val="40"/>
    </w:rPr>
  </w:style>
  <w:style w:type="paragraph" w:styleId="ac">
    <w:name w:val="Balloon Text"/>
    <w:basedOn w:val="a"/>
    <w:link w:val="ad"/>
    <w:unhideWhenUsed/>
    <w:rsid w:val="009C2918"/>
    <w:rPr>
      <w:rFonts w:ascii="Tahoma" w:hAnsi="Tahoma"/>
      <w:sz w:val="16"/>
      <w:szCs w:val="20"/>
    </w:rPr>
  </w:style>
  <w:style w:type="character" w:customStyle="1" w:styleId="ad">
    <w:name w:val="ข้อความบอลลูน อักขระ"/>
    <w:basedOn w:val="a0"/>
    <w:link w:val="ac"/>
    <w:rsid w:val="009C2918"/>
    <w:rPr>
      <w:rFonts w:ascii="Tahoma" w:eastAsia="Cordia New" w:hAnsi="Tahoma"/>
      <w:sz w:val="16"/>
      <w:szCs w:val="20"/>
    </w:rPr>
  </w:style>
  <w:style w:type="paragraph" w:styleId="ae">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8FFEF-4299-46BC-9CC1-413F26FC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285</cp:revision>
  <cp:lastPrinted>2015-09-12T12:36:00Z</cp:lastPrinted>
  <dcterms:created xsi:type="dcterms:W3CDTF">2015-08-30T15:58:00Z</dcterms:created>
  <dcterms:modified xsi:type="dcterms:W3CDTF">2017-08-21T04:59:00Z</dcterms:modified>
</cp:coreProperties>
</file>